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2B647" w14:textId="1F6F5FE7" w:rsidR="00742344" w:rsidRPr="004F6875" w:rsidRDefault="00742344" w:rsidP="004F6875">
      <w:pPr>
        <w:pStyle w:val="ListParagraph"/>
        <w:numPr>
          <w:ilvl w:val="0"/>
          <w:numId w:val="1"/>
        </w:numPr>
        <w:rPr>
          <w:b/>
          <w:color w:val="000000" w:themeColor="text1"/>
          <w:sz w:val="24"/>
          <w:szCs w:val="24"/>
        </w:rPr>
      </w:pPr>
      <w:r w:rsidRPr="00742344">
        <w:rPr>
          <w:b/>
          <w:color w:val="000000" w:themeColor="text1"/>
          <w:sz w:val="24"/>
          <w:szCs w:val="24"/>
        </w:rPr>
        <w:t>This checklist has been designed for you to</w:t>
      </w:r>
      <w:r w:rsidRPr="004F6875">
        <w:rPr>
          <w:b/>
          <w:color w:val="000000" w:themeColor="text1"/>
          <w:sz w:val="24"/>
          <w:szCs w:val="24"/>
        </w:rPr>
        <w:t xml:space="preserve"> identify any slips, </w:t>
      </w:r>
      <w:proofErr w:type="gramStart"/>
      <w:r w:rsidRPr="004F6875">
        <w:rPr>
          <w:b/>
          <w:color w:val="000000" w:themeColor="text1"/>
          <w:sz w:val="24"/>
          <w:szCs w:val="24"/>
        </w:rPr>
        <w:t>trips</w:t>
      </w:r>
      <w:proofErr w:type="gramEnd"/>
      <w:r w:rsidRPr="004F6875">
        <w:rPr>
          <w:b/>
          <w:color w:val="000000" w:themeColor="text1"/>
          <w:sz w:val="24"/>
          <w:szCs w:val="24"/>
        </w:rPr>
        <w:t xml:space="preserve"> or falls hazards within the home environment; reducing the risks that can contribute to you falling within your own home.</w:t>
      </w:r>
    </w:p>
    <w:p w14:paraId="4FD979D6" w14:textId="1F81F500" w:rsidR="00742344" w:rsidRPr="00742344" w:rsidRDefault="00742344" w:rsidP="00742344">
      <w:pPr>
        <w:pStyle w:val="ListParagraph"/>
        <w:numPr>
          <w:ilvl w:val="0"/>
          <w:numId w:val="1"/>
        </w:numPr>
        <w:rPr>
          <w:b/>
          <w:color w:val="000000" w:themeColor="text1"/>
          <w:sz w:val="24"/>
          <w:szCs w:val="24"/>
        </w:rPr>
      </w:pPr>
      <w:r w:rsidRPr="00742344">
        <w:rPr>
          <w:b/>
          <w:color w:val="000000" w:themeColor="text1"/>
          <w:sz w:val="24"/>
          <w:szCs w:val="24"/>
        </w:rPr>
        <w:t xml:space="preserve">The form may be filled in by yourself, a </w:t>
      </w:r>
      <w:proofErr w:type="spellStart"/>
      <w:r w:rsidRPr="00742344">
        <w:rPr>
          <w:b/>
          <w:color w:val="000000" w:themeColor="text1"/>
          <w:sz w:val="24"/>
          <w:szCs w:val="24"/>
        </w:rPr>
        <w:t>carer</w:t>
      </w:r>
      <w:proofErr w:type="spellEnd"/>
      <w:r w:rsidRPr="00742344">
        <w:rPr>
          <w:b/>
          <w:color w:val="000000" w:themeColor="text1"/>
          <w:sz w:val="24"/>
          <w:szCs w:val="24"/>
        </w:rPr>
        <w:t xml:space="preserve">, relative, friend or ask your health care professional to fill it in with you. </w:t>
      </w:r>
    </w:p>
    <w:p w14:paraId="6F964D50" w14:textId="74104759" w:rsidR="00E12D30" w:rsidRDefault="00742344" w:rsidP="00742344">
      <w:pPr>
        <w:pStyle w:val="ListParagraph"/>
        <w:numPr>
          <w:ilvl w:val="0"/>
          <w:numId w:val="1"/>
        </w:numPr>
        <w:rPr>
          <w:b/>
          <w:color w:val="000000" w:themeColor="text1"/>
          <w:sz w:val="24"/>
          <w:szCs w:val="24"/>
        </w:rPr>
      </w:pPr>
      <w:r w:rsidRPr="00742344">
        <w:rPr>
          <w:b/>
          <w:color w:val="000000" w:themeColor="text1"/>
          <w:sz w:val="24"/>
          <w:szCs w:val="24"/>
        </w:rPr>
        <w:t>The form has been devised in to answering yes or no answers; there are some tips on how to improve safety at home and an action box that you can complete to highlight any actions you have taken to make your home safer; reducing the risks of falls.</w:t>
      </w:r>
    </w:p>
    <w:p w14:paraId="0E57B4B9" w14:textId="77777777" w:rsidR="00793069" w:rsidRPr="00742344" w:rsidRDefault="00793069" w:rsidP="00793069">
      <w:pPr>
        <w:pStyle w:val="ListParagraph"/>
        <w:ind w:left="360"/>
        <w:rPr>
          <w:b/>
          <w:color w:val="000000" w:themeColor="text1"/>
          <w:sz w:val="24"/>
          <w:szCs w:val="24"/>
        </w:rPr>
      </w:pPr>
    </w:p>
    <w:tbl>
      <w:tblPr>
        <w:tblStyle w:val="TableGrid"/>
        <w:tblW w:w="5000" w:type="pct"/>
        <w:tblLook w:val="04A0" w:firstRow="1" w:lastRow="0" w:firstColumn="1" w:lastColumn="0" w:noHBand="0" w:noVBand="1"/>
      </w:tblPr>
      <w:tblGrid>
        <w:gridCol w:w="460"/>
        <w:gridCol w:w="4896"/>
        <w:gridCol w:w="558"/>
        <w:gridCol w:w="505"/>
        <w:gridCol w:w="5776"/>
        <w:gridCol w:w="3215"/>
      </w:tblGrid>
      <w:tr w:rsidR="00A732CA" w14:paraId="5BB9FDA3" w14:textId="77777777" w:rsidTr="004F6875">
        <w:tc>
          <w:tcPr>
            <w:tcW w:w="149" w:type="pct"/>
          </w:tcPr>
          <w:p w14:paraId="6194F61A" w14:textId="77777777" w:rsidR="00A732CA" w:rsidRDefault="00A732CA" w:rsidP="00A732CA"/>
        </w:tc>
        <w:tc>
          <w:tcPr>
            <w:tcW w:w="1589" w:type="pct"/>
          </w:tcPr>
          <w:p w14:paraId="2AB2400D" w14:textId="77777777" w:rsidR="00A732CA" w:rsidRDefault="00A732CA" w:rsidP="00A732CA"/>
        </w:tc>
        <w:tc>
          <w:tcPr>
            <w:tcW w:w="181" w:type="pct"/>
          </w:tcPr>
          <w:p w14:paraId="13500F30" w14:textId="64E23DFD" w:rsidR="00A732CA" w:rsidRDefault="00A732CA" w:rsidP="00A732CA">
            <w:r w:rsidRPr="005148F8">
              <w:rPr>
                <w:b/>
                <w:color w:val="0070C0"/>
                <w:sz w:val="24"/>
                <w:szCs w:val="24"/>
              </w:rPr>
              <w:t xml:space="preserve">Yes </w:t>
            </w:r>
          </w:p>
        </w:tc>
        <w:tc>
          <w:tcPr>
            <w:tcW w:w="164" w:type="pct"/>
          </w:tcPr>
          <w:p w14:paraId="01635D76" w14:textId="5670FA4F" w:rsidR="00A732CA" w:rsidRDefault="00A732CA" w:rsidP="00A732CA">
            <w:r w:rsidRPr="005148F8">
              <w:rPr>
                <w:b/>
                <w:color w:val="0070C0"/>
                <w:sz w:val="24"/>
                <w:szCs w:val="24"/>
              </w:rPr>
              <w:t xml:space="preserve">No </w:t>
            </w:r>
          </w:p>
        </w:tc>
        <w:tc>
          <w:tcPr>
            <w:tcW w:w="1874" w:type="pct"/>
          </w:tcPr>
          <w:p w14:paraId="5C05341C" w14:textId="473F9C04" w:rsidR="00A732CA" w:rsidRDefault="00A732CA" w:rsidP="00A732CA">
            <w:r w:rsidRPr="00017FAF">
              <w:rPr>
                <w:b/>
                <w:color w:val="0070C0"/>
                <w:sz w:val="24"/>
                <w:szCs w:val="24"/>
              </w:rPr>
              <w:t>Tips to improve safety from falls</w:t>
            </w:r>
          </w:p>
        </w:tc>
        <w:tc>
          <w:tcPr>
            <w:tcW w:w="1043" w:type="pct"/>
          </w:tcPr>
          <w:p w14:paraId="4EACF183" w14:textId="10196916" w:rsidR="00A732CA" w:rsidRDefault="00793069" w:rsidP="00A732CA">
            <w:r>
              <w:rPr>
                <w:b/>
                <w:color w:val="0070C0"/>
                <w:sz w:val="24"/>
                <w:szCs w:val="24"/>
              </w:rPr>
              <w:t>Ideas</w:t>
            </w:r>
            <w:r w:rsidR="00A732CA" w:rsidRPr="00017FAF">
              <w:rPr>
                <w:b/>
                <w:color w:val="0070C0"/>
                <w:sz w:val="24"/>
                <w:szCs w:val="24"/>
              </w:rPr>
              <w:t xml:space="preserve"> to improve safety</w:t>
            </w:r>
          </w:p>
        </w:tc>
      </w:tr>
      <w:tr w:rsidR="00A732CA" w14:paraId="64FB8B80" w14:textId="77777777" w:rsidTr="004F6875">
        <w:tc>
          <w:tcPr>
            <w:tcW w:w="149" w:type="pct"/>
          </w:tcPr>
          <w:p w14:paraId="09444842" w14:textId="77777777" w:rsidR="00A732CA" w:rsidRDefault="00A732CA" w:rsidP="00A732CA"/>
        </w:tc>
        <w:tc>
          <w:tcPr>
            <w:tcW w:w="1589" w:type="pct"/>
          </w:tcPr>
          <w:p w14:paraId="1B94D0FD" w14:textId="368C900D" w:rsidR="00A732CA" w:rsidRDefault="00A732CA" w:rsidP="00A732CA">
            <w:r w:rsidRPr="00017FAF">
              <w:rPr>
                <w:b/>
                <w:color w:val="0070C0"/>
                <w:sz w:val="24"/>
                <w:szCs w:val="24"/>
              </w:rPr>
              <w:t xml:space="preserve">General </w:t>
            </w:r>
          </w:p>
        </w:tc>
        <w:tc>
          <w:tcPr>
            <w:tcW w:w="181" w:type="pct"/>
          </w:tcPr>
          <w:p w14:paraId="3722388D" w14:textId="77777777" w:rsidR="00A732CA" w:rsidRDefault="00A732CA" w:rsidP="00A732CA"/>
        </w:tc>
        <w:tc>
          <w:tcPr>
            <w:tcW w:w="164" w:type="pct"/>
          </w:tcPr>
          <w:p w14:paraId="36E04D5E" w14:textId="77777777" w:rsidR="00A732CA" w:rsidRDefault="00A732CA" w:rsidP="00A732CA"/>
        </w:tc>
        <w:tc>
          <w:tcPr>
            <w:tcW w:w="1874" w:type="pct"/>
          </w:tcPr>
          <w:p w14:paraId="5604E850" w14:textId="77777777" w:rsidR="00A732CA" w:rsidRDefault="00A732CA" w:rsidP="00A732CA"/>
        </w:tc>
        <w:tc>
          <w:tcPr>
            <w:tcW w:w="1043" w:type="pct"/>
          </w:tcPr>
          <w:p w14:paraId="155124C0" w14:textId="77777777" w:rsidR="00A732CA" w:rsidRDefault="00A732CA" w:rsidP="00A732CA"/>
        </w:tc>
      </w:tr>
      <w:tr w:rsidR="00A732CA" w14:paraId="6F0B7022" w14:textId="77777777" w:rsidTr="004F6875">
        <w:tc>
          <w:tcPr>
            <w:tcW w:w="149" w:type="pct"/>
          </w:tcPr>
          <w:p w14:paraId="21239EB8" w14:textId="77777777" w:rsidR="00A732CA" w:rsidRDefault="00A732CA" w:rsidP="00A732CA">
            <w:r w:rsidRPr="00482720">
              <w:rPr>
                <w:rFonts w:cstheme="minorHAnsi"/>
                <w:sz w:val="24"/>
                <w:szCs w:val="24"/>
              </w:rPr>
              <w:t>1</w:t>
            </w:r>
          </w:p>
        </w:tc>
        <w:tc>
          <w:tcPr>
            <w:tcW w:w="1589" w:type="pct"/>
          </w:tcPr>
          <w:p w14:paraId="6E8CBDED" w14:textId="0F2C48E0" w:rsidR="00A732CA" w:rsidRDefault="00A732CA" w:rsidP="00A732CA">
            <w:r w:rsidRPr="00482720">
              <w:rPr>
                <w:rFonts w:cstheme="minorHAnsi"/>
                <w:sz w:val="24"/>
                <w:szCs w:val="24"/>
              </w:rPr>
              <w:t>Have you got non</w:t>
            </w:r>
            <w:r>
              <w:rPr>
                <w:rFonts w:cstheme="minorHAnsi"/>
                <w:sz w:val="24"/>
                <w:szCs w:val="24"/>
              </w:rPr>
              <w:t>-</w:t>
            </w:r>
            <w:r w:rsidRPr="00482720">
              <w:rPr>
                <w:rFonts w:cstheme="minorHAnsi"/>
                <w:sz w:val="24"/>
                <w:szCs w:val="24"/>
              </w:rPr>
              <w:t>slip shoes or non-slip slippers to walk within the home?</w:t>
            </w:r>
          </w:p>
        </w:tc>
        <w:tc>
          <w:tcPr>
            <w:tcW w:w="181" w:type="pct"/>
          </w:tcPr>
          <w:p w14:paraId="285F1912" w14:textId="77777777" w:rsidR="00A732CA" w:rsidRDefault="00A732CA" w:rsidP="00A732CA"/>
        </w:tc>
        <w:tc>
          <w:tcPr>
            <w:tcW w:w="164" w:type="pct"/>
          </w:tcPr>
          <w:p w14:paraId="635197A3" w14:textId="77777777" w:rsidR="00A732CA" w:rsidRDefault="00A732CA" w:rsidP="00A732CA"/>
        </w:tc>
        <w:tc>
          <w:tcPr>
            <w:tcW w:w="1874" w:type="pct"/>
          </w:tcPr>
          <w:p w14:paraId="4C3328B9" w14:textId="77777777" w:rsidR="00A732CA" w:rsidRDefault="00A732CA" w:rsidP="00A732CA">
            <w:r w:rsidRPr="00482720">
              <w:rPr>
                <w:rFonts w:cstheme="minorHAnsi"/>
                <w:sz w:val="24"/>
                <w:szCs w:val="24"/>
              </w:rPr>
              <w:t>Ensure you have nonslip shoes or slippers to reduce slips, trips and falls when walking within your home environment</w:t>
            </w:r>
          </w:p>
        </w:tc>
        <w:tc>
          <w:tcPr>
            <w:tcW w:w="1043" w:type="pct"/>
          </w:tcPr>
          <w:p w14:paraId="61AE193F" w14:textId="77777777" w:rsidR="00A732CA" w:rsidRDefault="00A732CA" w:rsidP="00A732CA"/>
        </w:tc>
      </w:tr>
      <w:tr w:rsidR="00A732CA" w14:paraId="1E389EBB" w14:textId="77777777" w:rsidTr="004F6875">
        <w:tc>
          <w:tcPr>
            <w:tcW w:w="149" w:type="pct"/>
          </w:tcPr>
          <w:p w14:paraId="24D9B7EC" w14:textId="77777777" w:rsidR="00A732CA" w:rsidRDefault="00A732CA" w:rsidP="00A732CA">
            <w:r w:rsidRPr="00482720">
              <w:rPr>
                <w:rFonts w:cstheme="minorHAnsi"/>
                <w:sz w:val="24"/>
                <w:szCs w:val="24"/>
              </w:rPr>
              <w:t>2</w:t>
            </w:r>
          </w:p>
        </w:tc>
        <w:tc>
          <w:tcPr>
            <w:tcW w:w="1589" w:type="pct"/>
          </w:tcPr>
          <w:p w14:paraId="4F719E0B" w14:textId="0EEA7F46" w:rsidR="00A732CA" w:rsidRDefault="00A732CA" w:rsidP="00A732CA">
            <w:r w:rsidRPr="00482720">
              <w:rPr>
                <w:rFonts w:cstheme="minorHAnsi"/>
                <w:sz w:val="24"/>
                <w:szCs w:val="24"/>
              </w:rPr>
              <w:t>Are there papers, magazines, books, shoes, boxes, blankets, towels, or objects on the</w:t>
            </w:r>
            <w:r w:rsidR="004F6875">
              <w:rPr>
                <w:rFonts w:cstheme="minorHAnsi"/>
                <w:sz w:val="24"/>
                <w:szCs w:val="24"/>
              </w:rPr>
              <w:t xml:space="preserve"> </w:t>
            </w:r>
            <w:r w:rsidRPr="00482720">
              <w:rPr>
                <w:rFonts w:cstheme="minorHAnsi"/>
                <w:sz w:val="24"/>
                <w:szCs w:val="24"/>
              </w:rPr>
              <w:t>floor?</w:t>
            </w:r>
          </w:p>
        </w:tc>
        <w:tc>
          <w:tcPr>
            <w:tcW w:w="181" w:type="pct"/>
          </w:tcPr>
          <w:p w14:paraId="54C8E682" w14:textId="77777777" w:rsidR="00A732CA" w:rsidRDefault="00A732CA" w:rsidP="00A732CA"/>
        </w:tc>
        <w:tc>
          <w:tcPr>
            <w:tcW w:w="164" w:type="pct"/>
          </w:tcPr>
          <w:p w14:paraId="3A3FF340" w14:textId="77777777" w:rsidR="00A732CA" w:rsidRDefault="00A732CA" w:rsidP="00A732CA"/>
        </w:tc>
        <w:tc>
          <w:tcPr>
            <w:tcW w:w="1874" w:type="pct"/>
          </w:tcPr>
          <w:p w14:paraId="4263B8EA" w14:textId="77777777" w:rsidR="00A732CA" w:rsidRDefault="00A732CA" w:rsidP="00A732CA">
            <w:r w:rsidRPr="00482720">
              <w:rPr>
                <w:rFonts w:cstheme="minorHAnsi"/>
                <w:sz w:val="24"/>
                <w:szCs w:val="24"/>
              </w:rPr>
              <w:t xml:space="preserve">Pick up objects that are on the floor and keep them off. A helping hand may reduce stooping / overreaching. </w:t>
            </w:r>
          </w:p>
        </w:tc>
        <w:tc>
          <w:tcPr>
            <w:tcW w:w="1043" w:type="pct"/>
          </w:tcPr>
          <w:p w14:paraId="06B9BA9C" w14:textId="77777777" w:rsidR="00A732CA" w:rsidRDefault="00A732CA" w:rsidP="00A732CA"/>
        </w:tc>
      </w:tr>
      <w:tr w:rsidR="00A732CA" w14:paraId="025F67D2" w14:textId="77777777" w:rsidTr="004F6875">
        <w:tc>
          <w:tcPr>
            <w:tcW w:w="149" w:type="pct"/>
          </w:tcPr>
          <w:p w14:paraId="7D2E3E47" w14:textId="77777777" w:rsidR="00A732CA" w:rsidRDefault="00A732CA" w:rsidP="00A732CA">
            <w:r w:rsidRPr="00482720">
              <w:rPr>
                <w:rFonts w:cstheme="minorHAnsi"/>
                <w:sz w:val="24"/>
                <w:szCs w:val="24"/>
              </w:rPr>
              <w:t>3</w:t>
            </w:r>
          </w:p>
        </w:tc>
        <w:tc>
          <w:tcPr>
            <w:tcW w:w="1589" w:type="pct"/>
          </w:tcPr>
          <w:p w14:paraId="72181B88" w14:textId="77777777" w:rsidR="00A732CA" w:rsidRDefault="00A732CA" w:rsidP="00A732CA">
            <w:r w:rsidRPr="00482720">
              <w:rPr>
                <w:rFonts w:cstheme="minorHAnsi"/>
                <w:sz w:val="24"/>
                <w:szCs w:val="24"/>
              </w:rPr>
              <w:t>Do you have to walk over or around cords and wires from lamps, extension cords or telephone cords?</w:t>
            </w:r>
          </w:p>
        </w:tc>
        <w:tc>
          <w:tcPr>
            <w:tcW w:w="181" w:type="pct"/>
          </w:tcPr>
          <w:p w14:paraId="21E5266C" w14:textId="77777777" w:rsidR="00A732CA" w:rsidRDefault="00A732CA" w:rsidP="00A732CA"/>
        </w:tc>
        <w:tc>
          <w:tcPr>
            <w:tcW w:w="164" w:type="pct"/>
          </w:tcPr>
          <w:p w14:paraId="6EFFB401" w14:textId="77777777" w:rsidR="00A732CA" w:rsidRDefault="00A732CA" w:rsidP="00A732CA"/>
        </w:tc>
        <w:tc>
          <w:tcPr>
            <w:tcW w:w="1874" w:type="pct"/>
          </w:tcPr>
          <w:p w14:paraId="62A98219" w14:textId="77777777" w:rsidR="00A732CA" w:rsidRDefault="00A732CA" w:rsidP="00A732CA">
            <w:r w:rsidRPr="00482720">
              <w:rPr>
                <w:rFonts w:cstheme="minorHAnsi"/>
                <w:sz w:val="24"/>
                <w:szCs w:val="24"/>
              </w:rPr>
              <w:t xml:space="preserve">Coil or tape cords and wires next to the wall to ensure you cannot trip over them. If possible, have an electrician put in another socket. Consider a fire home safety check from the local fire brigade who can provide advice and supply / fit smoke alarms if required. </w:t>
            </w:r>
          </w:p>
        </w:tc>
        <w:tc>
          <w:tcPr>
            <w:tcW w:w="1043" w:type="pct"/>
          </w:tcPr>
          <w:p w14:paraId="1BF0DD1D" w14:textId="77777777" w:rsidR="00A732CA" w:rsidRDefault="00A732CA" w:rsidP="00A732CA"/>
        </w:tc>
      </w:tr>
      <w:tr w:rsidR="00A732CA" w14:paraId="7EBEE5A1" w14:textId="77777777" w:rsidTr="004F6875">
        <w:tc>
          <w:tcPr>
            <w:tcW w:w="149" w:type="pct"/>
          </w:tcPr>
          <w:p w14:paraId="211EA54E" w14:textId="77777777" w:rsidR="00A732CA" w:rsidRDefault="00A732CA" w:rsidP="00A732CA">
            <w:r w:rsidRPr="00482720">
              <w:rPr>
                <w:rFonts w:cstheme="minorHAnsi"/>
                <w:sz w:val="24"/>
                <w:szCs w:val="24"/>
              </w:rPr>
              <w:t>4</w:t>
            </w:r>
          </w:p>
        </w:tc>
        <w:tc>
          <w:tcPr>
            <w:tcW w:w="1589" w:type="pct"/>
          </w:tcPr>
          <w:p w14:paraId="2FB855CA" w14:textId="77777777" w:rsidR="00A732CA" w:rsidRDefault="00A732CA" w:rsidP="00A732CA">
            <w:r w:rsidRPr="00482720">
              <w:rPr>
                <w:rFonts w:cstheme="minorHAnsi"/>
                <w:sz w:val="24"/>
                <w:szCs w:val="24"/>
              </w:rPr>
              <w:t>Do you have a letter box cage to avoid stooping to pick up letters?</w:t>
            </w:r>
          </w:p>
        </w:tc>
        <w:tc>
          <w:tcPr>
            <w:tcW w:w="181" w:type="pct"/>
          </w:tcPr>
          <w:p w14:paraId="4DBFF68E" w14:textId="77777777" w:rsidR="00A732CA" w:rsidRDefault="00A732CA" w:rsidP="00A732CA"/>
        </w:tc>
        <w:tc>
          <w:tcPr>
            <w:tcW w:w="164" w:type="pct"/>
          </w:tcPr>
          <w:p w14:paraId="58628D10" w14:textId="77777777" w:rsidR="00A732CA" w:rsidRDefault="00A732CA" w:rsidP="00A732CA"/>
        </w:tc>
        <w:tc>
          <w:tcPr>
            <w:tcW w:w="1874" w:type="pct"/>
          </w:tcPr>
          <w:p w14:paraId="57CA72BB" w14:textId="77777777" w:rsidR="00A732CA" w:rsidRDefault="00A732CA" w:rsidP="00A732CA">
            <w:r w:rsidRPr="00482720">
              <w:rPr>
                <w:rFonts w:cstheme="minorHAnsi"/>
                <w:sz w:val="24"/>
                <w:szCs w:val="24"/>
              </w:rPr>
              <w:t xml:space="preserve">These are quite easy to fit and apart from saving you from stooping; they will also stop letters / papers / leaflets from being spread across the floor just across the doorway; which could be hazardous. </w:t>
            </w:r>
          </w:p>
        </w:tc>
        <w:tc>
          <w:tcPr>
            <w:tcW w:w="1043" w:type="pct"/>
          </w:tcPr>
          <w:p w14:paraId="0CA05A8F" w14:textId="77777777" w:rsidR="00A732CA" w:rsidRDefault="00A732CA" w:rsidP="00A732CA"/>
        </w:tc>
      </w:tr>
      <w:tr w:rsidR="00A732CA" w14:paraId="5D4146CE" w14:textId="77777777" w:rsidTr="004F6875">
        <w:tc>
          <w:tcPr>
            <w:tcW w:w="149" w:type="pct"/>
          </w:tcPr>
          <w:p w14:paraId="7C7C4ED7" w14:textId="77777777" w:rsidR="00A732CA" w:rsidRDefault="00A732CA" w:rsidP="00A732CA">
            <w:r w:rsidRPr="00482720">
              <w:rPr>
                <w:rFonts w:cstheme="minorHAnsi"/>
                <w:sz w:val="24"/>
                <w:szCs w:val="24"/>
              </w:rPr>
              <w:t>5</w:t>
            </w:r>
          </w:p>
        </w:tc>
        <w:tc>
          <w:tcPr>
            <w:tcW w:w="1589" w:type="pct"/>
          </w:tcPr>
          <w:p w14:paraId="47E989F6" w14:textId="77777777" w:rsidR="00A732CA" w:rsidRDefault="00A732CA" w:rsidP="00A732CA">
            <w:r w:rsidRPr="00482720">
              <w:rPr>
                <w:rFonts w:cstheme="minorHAnsi"/>
                <w:sz w:val="24"/>
                <w:szCs w:val="24"/>
              </w:rPr>
              <w:t>Do you have casters under chairs which makes them likely to slide as you get up?</w:t>
            </w:r>
          </w:p>
        </w:tc>
        <w:tc>
          <w:tcPr>
            <w:tcW w:w="181" w:type="pct"/>
          </w:tcPr>
          <w:p w14:paraId="655E85F2" w14:textId="77777777" w:rsidR="00A732CA" w:rsidRDefault="00A732CA" w:rsidP="00A732CA"/>
        </w:tc>
        <w:tc>
          <w:tcPr>
            <w:tcW w:w="164" w:type="pct"/>
          </w:tcPr>
          <w:p w14:paraId="76457E1C" w14:textId="77777777" w:rsidR="00A732CA" w:rsidRDefault="00A732CA" w:rsidP="00A732CA"/>
        </w:tc>
        <w:tc>
          <w:tcPr>
            <w:tcW w:w="1874" w:type="pct"/>
          </w:tcPr>
          <w:p w14:paraId="6303F946" w14:textId="694F8E0F" w:rsidR="00A732CA" w:rsidRPr="004F6875" w:rsidRDefault="00A732CA" w:rsidP="00A732CA">
            <w:pPr>
              <w:rPr>
                <w:rFonts w:cstheme="minorHAnsi"/>
                <w:sz w:val="24"/>
                <w:szCs w:val="24"/>
              </w:rPr>
            </w:pPr>
            <w:r w:rsidRPr="00482720">
              <w:rPr>
                <w:rFonts w:cstheme="minorHAnsi"/>
                <w:sz w:val="24"/>
                <w:szCs w:val="24"/>
              </w:rPr>
              <w:t xml:space="preserve">Casters can cause a problem if they slide back just as you are getting up, they make furniture easy to move however they can be hazardous. Either remove casters or fit cup shaped carpet savers underneath. </w:t>
            </w:r>
          </w:p>
        </w:tc>
        <w:tc>
          <w:tcPr>
            <w:tcW w:w="1043" w:type="pct"/>
          </w:tcPr>
          <w:p w14:paraId="2A7ECB12" w14:textId="77777777" w:rsidR="00A732CA" w:rsidRDefault="00A732CA" w:rsidP="00A732CA"/>
        </w:tc>
      </w:tr>
      <w:tr w:rsidR="004F6875" w14:paraId="250B67D1" w14:textId="77777777" w:rsidTr="004F6875">
        <w:tc>
          <w:tcPr>
            <w:tcW w:w="149" w:type="pct"/>
          </w:tcPr>
          <w:p w14:paraId="32A610E7" w14:textId="6C305A2A" w:rsidR="004F6875" w:rsidRPr="00482720" w:rsidRDefault="004F6875" w:rsidP="004F6875">
            <w:pPr>
              <w:rPr>
                <w:rFonts w:cstheme="minorHAnsi"/>
                <w:sz w:val="24"/>
                <w:szCs w:val="24"/>
              </w:rPr>
            </w:pPr>
            <w:r w:rsidRPr="00482720">
              <w:rPr>
                <w:rFonts w:cstheme="minorHAnsi"/>
                <w:sz w:val="24"/>
                <w:szCs w:val="24"/>
              </w:rPr>
              <w:t>6</w:t>
            </w:r>
          </w:p>
        </w:tc>
        <w:tc>
          <w:tcPr>
            <w:tcW w:w="1589" w:type="pct"/>
          </w:tcPr>
          <w:p w14:paraId="27E33793" w14:textId="15FFF9A4" w:rsidR="004F6875" w:rsidRPr="00482720" w:rsidRDefault="004F6875" w:rsidP="004F6875">
            <w:pPr>
              <w:rPr>
                <w:rFonts w:cstheme="minorHAnsi"/>
                <w:sz w:val="24"/>
                <w:szCs w:val="24"/>
              </w:rPr>
            </w:pPr>
            <w:r w:rsidRPr="00482720">
              <w:rPr>
                <w:rFonts w:cstheme="minorHAnsi"/>
                <w:sz w:val="24"/>
                <w:szCs w:val="24"/>
              </w:rPr>
              <w:t>Do you have loose rugs or runners on the floor?</w:t>
            </w:r>
          </w:p>
        </w:tc>
        <w:tc>
          <w:tcPr>
            <w:tcW w:w="181" w:type="pct"/>
          </w:tcPr>
          <w:p w14:paraId="52D7CB15" w14:textId="77777777" w:rsidR="004F6875" w:rsidRDefault="004F6875" w:rsidP="004F6875"/>
        </w:tc>
        <w:tc>
          <w:tcPr>
            <w:tcW w:w="164" w:type="pct"/>
          </w:tcPr>
          <w:p w14:paraId="3B96C5D0" w14:textId="77777777" w:rsidR="004F6875" w:rsidRDefault="004F6875" w:rsidP="004F6875"/>
        </w:tc>
        <w:tc>
          <w:tcPr>
            <w:tcW w:w="1874" w:type="pct"/>
          </w:tcPr>
          <w:p w14:paraId="222F8698" w14:textId="1818D023" w:rsidR="004F6875" w:rsidRPr="00482720" w:rsidRDefault="004F6875" w:rsidP="004F6875">
            <w:pPr>
              <w:rPr>
                <w:rFonts w:cstheme="minorHAnsi"/>
                <w:sz w:val="24"/>
                <w:szCs w:val="24"/>
              </w:rPr>
            </w:pPr>
            <w:r w:rsidRPr="00482720">
              <w:rPr>
                <w:rFonts w:cstheme="minorHAnsi"/>
                <w:sz w:val="24"/>
                <w:szCs w:val="24"/>
              </w:rPr>
              <w:t xml:space="preserve">Remove the rugs &amp; runners or use double sided adhesive to ensure rugs are fixed to floor. </w:t>
            </w:r>
          </w:p>
        </w:tc>
        <w:tc>
          <w:tcPr>
            <w:tcW w:w="1043" w:type="pct"/>
          </w:tcPr>
          <w:p w14:paraId="144B3A61" w14:textId="77777777" w:rsidR="004F6875" w:rsidRDefault="004F6875" w:rsidP="004F6875"/>
        </w:tc>
      </w:tr>
      <w:tr w:rsidR="004F6875" w14:paraId="0E07D642" w14:textId="77777777" w:rsidTr="004F6875">
        <w:tc>
          <w:tcPr>
            <w:tcW w:w="149" w:type="pct"/>
          </w:tcPr>
          <w:p w14:paraId="061433BA" w14:textId="77777777" w:rsidR="004F6875" w:rsidRPr="00482720" w:rsidRDefault="004F6875" w:rsidP="004F6875">
            <w:pPr>
              <w:rPr>
                <w:rFonts w:cstheme="minorHAnsi"/>
                <w:sz w:val="24"/>
                <w:szCs w:val="24"/>
              </w:rPr>
            </w:pPr>
          </w:p>
        </w:tc>
        <w:tc>
          <w:tcPr>
            <w:tcW w:w="1589" w:type="pct"/>
          </w:tcPr>
          <w:p w14:paraId="50112057" w14:textId="77777777" w:rsidR="004F6875" w:rsidRPr="00482720" w:rsidRDefault="004F6875" w:rsidP="004F6875">
            <w:pPr>
              <w:rPr>
                <w:rFonts w:cstheme="minorHAnsi"/>
                <w:sz w:val="24"/>
                <w:szCs w:val="24"/>
              </w:rPr>
            </w:pPr>
          </w:p>
        </w:tc>
        <w:tc>
          <w:tcPr>
            <w:tcW w:w="181" w:type="pct"/>
          </w:tcPr>
          <w:p w14:paraId="3C12852B" w14:textId="204AF176" w:rsidR="004F6875" w:rsidRDefault="004F6875" w:rsidP="004F6875">
            <w:r w:rsidRPr="005148F8">
              <w:rPr>
                <w:b/>
                <w:color w:val="0070C0"/>
                <w:sz w:val="24"/>
                <w:szCs w:val="24"/>
              </w:rPr>
              <w:t xml:space="preserve">Yes </w:t>
            </w:r>
          </w:p>
        </w:tc>
        <w:tc>
          <w:tcPr>
            <w:tcW w:w="164" w:type="pct"/>
          </w:tcPr>
          <w:p w14:paraId="2D8B9B1D" w14:textId="761E0286" w:rsidR="004F6875" w:rsidRDefault="004F6875" w:rsidP="004F6875">
            <w:r w:rsidRPr="005148F8">
              <w:rPr>
                <w:b/>
                <w:color w:val="0070C0"/>
                <w:sz w:val="24"/>
                <w:szCs w:val="24"/>
              </w:rPr>
              <w:t xml:space="preserve">No </w:t>
            </w:r>
          </w:p>
        </w:tc>
        <w:tc>
          <w:tcPr>
            <w:tcW w:w="1874" w:type="pct"/>
          </w:tcPr>
          <w:p w14:paraId="5FCA6EDE" w14:textId="7853B388" w:rsidR="004F6875" w:rsidRPr="00482720" w:rsidRDefault="004F6875" w:rsidP="004F6875">
            <w:pPr>
              <w:rPr>
                <w:rFonts w:cstheme="minorHAnsi"/>
                <w:sz w:val="24"/>
                <w:szCs w:val="24"/>
              </w:rPr>
            </w:pPr>
            <w:r w:rsidRPr="00017FAF">
              <w:rPr>
                <w:b/>
                <w:color w:val="0070C0"/>
                <w:sz w:val="24"/>
                <w:szCs w:val="24"/>
              </w:rPr>
              <w:t>Tips to improve safety from falls</w:t>
            </w:r>
          </w:p>
        </w:tc>
        <w:tc>
          <w:tcPr>
            <w:tcW w:w="1043" w:type="pct"/>
          </w:tcPr>
          <w:p w14:paraId="740C117D" w14:textId="75A5E6F2" w:rsidR="004F6875" w:rsidRDefault="00793069" w:rsidP="004F6875">
            <w:r>
              <w:rPr>
                <w:b/>
                <w:color w:val="0070C0"/>
                <w:sz w:val="24"/>
                <w:szCs w:val="24"/>
              </w:rPr>
              <w:t>Ideas</w:t>
            </w:r>
            <w:r w:rsidRPr="00017FAF">
              <w:rPr>
                <w:b/>
                <w:color w:val="0070C0"/>
                <w:sz w:val="24"/>
                <w:szCs w:val="24"/>
              </w:rPr>
              <w:t xml:space="preserve"> to improve safety</w:t>
            </w:r>
          </w:p>
        </w:tc>
      </w:tr>
      <w:tr w:rsidR="004F6875" w14:paraId="44066070" w14:textId="77777777" w:rsidTr="004F6875">
        <w:tc>
          <w:tcPr>
            <w:tcW w:w="149" w:type="pct"/>
          </w:tcPr>
          <w:p w14:paraId="514B42D6" w14:textId="77777777" w:rsidR="004F6875" w:rsidRDefault="004F6875" w:rsidP="004F6875">
            <w:r w:rsidRPr="00482720">
              <w:rPr>
                <w:rFonts w:cstheme="minorHAnsi"/>
                <w:sz w:val="24"/>
                <w:szCs w:val="24"/>
              </w:rPr>
              <w:t>7</w:t>
            </w:r>
          </w:p>
        </w:tc>
        <w:tc>
          <w:tcPr>
            <w:tcW w:w="1589" w:type="pct"/>
          </w:tcPr>
          <w:p w14:paraId="4F4FE1FC" w14:textId="77777777" w:rsidR="004F6875" w:rsidRDefault="004F6875" w:rsidP="004F6875">
            <w:r w:rsidRPr="00482720">
              <w:rPr>
                <w:rFonts w:cstheme="minorHAnsi"/>
                <w:sz w:val="24"/>
                <w:szCs w:val="24"/>
              </w:rPr>
              <w:t>If you have a fall, what system do you have for calling for assistance?</w:t>
            </w:r>
          </w:p>
        </w:tc>
        <w:tc>
          <w:tcPr>
            <w:tcW w:w="181" w:type="pct"/>
          </w:tcPr>
          <w:p w14:paraId="469D5D02" w14:textId="77777777" w:rsidR="004F6875" w:rsidRDefault="004F6875" w:rsidP="004F6875"/>
        </w:tc>
        <w:tc>
          <w:tcPr>
            <w:tcW w:w="164" w:type="pct"/>
          </w:tcPr>
          <w:p w14:paraId="1E05F51D" w14:textId="77777777" w:rsidR="004F6875" w:rsidRDefault="004F6875" w:rsidP="004F6875"/>
        </w:tc>
        <w:tc>
          <w:tcPr>
            <w:tcW w:w="1874" w:type="pct"/>
          </w:tcPr>
          <w:p w14:paraId="0E2FCBD2" w14:textId="77777777" w:rsidR="004F6875" w:rsidRDefault="004F6875" w:rsidP="004F6875">
            <w:pPr>
              <w:rPr>
                <w:rFonts w:cstheme="minorHAnsi"/>
                <w:sz w:val="24"/>
                <w:szCs w:val="24"/>
              </w:rPr>
            </w:pPr>
            <w:r w:rsidRPr="00482720">
              <w:rPr>
                <w:rFonts w:cstheme="minorHAnsi"/>
                <w:sz w:val="24"/>
                <w:szCs w:val="24"/>
              </w:rPr>
              <w:t>Have you got a personal alarm system? This is a good way of being able to call for assistance should you fall at home. A personal alarm is worn on the wrist or a pendant that has a button on that can be pressed to alert key holders and emergency services. Think about the positioning of a telephone that c</w:t>
            </w:r>
            <w:r>
              <w:rPr>
                <w:rFonts w:cstheme="minorHAnsi"/>
                <w:sz w:val="24"/>
                <w:szCs w:val="24"/>
              </w:rPr>
              <w:t>an</w:t>
            </w:r>
            <w:r w:rsidRPr="00482720">
              <w:rPr>
                <w:rFonts w:cstheme="minorHAnsi"/>
                <w:sz w:val="24"/>
                <w:szCs w:val="24"/>
              </w:rPr>
              <w:t xml:space="preserve"> be reached from floor level. </w:t>
            </w:r>
            <w:r>
              <w:rPr>
                <w:rFonts w:cstheme="minorHAnsi"/>
                <w:sz w:val="24"/>
                <w:szCs w:val="24"/>
              </w:rPr>
              <w:t>K</w:t>
            </w:r>
            <w:r w:rsidRPr="00482720">
              <w:rPr>
                <w:rFonts w:cstheme="minorHAnsi"/>
                <w:sz w:val="24"/>
                <w:szCs w:val="24"/>
              </w:rPr>
              <w:t xml:space="preserve">eep </w:t>
            </w:r>
            <w:r>
              <w:rPr>
                <w:rFonts w:cstheme="minorHAnsi"/>
                <w:sz w:val="24"/>
                <w:szCs w:val="24"/>
              </w:rPr>
              <w:t xml:space="preserve">a mobile phone </w:t>
            </w:r>
            <w:r w:rsidRPr="00482720">
              <w:rPr>
                <w:rFonts w:cstheme="minorHAnsi"/>
                <w:sz w:val="24"/>
                <w:szCs w:val="24"/>
              </w:rPr>
              <w:t xml:space="preserve">in the pocket of your clothing you are wearing, to alert others should you fall. </w:t>
            </w:r>
          </w:p>
          <w:p w14:paraId="659915C7" w14:textId="3B9E3F38" w:rsidR="00793069" w:rsidRDefault="00793069" w:rsidP="004F6875"/>
        </w:tc>
        <w:tc>
          <w:tcPr>
            <w:tcW w:w="1043" w:type="pct"/>
          </w:tcPr>
          <w:p w14:paraId="3CE54EA2" w14:textId="77777777" w:rsidR="004F6875" w:rsidRDefault="004F6875" w:rsidP="004F6875"/>
        </w:tc>
      </w:tr>
      <w:tr w:rsidR="004F6875" w14:paraId="0968EAC4" w14:textId="77777777" w:rsidTr="004F6875">
        <w:tc>
          <w:tcPr>
            <w:tcW w:w="149" w:type="pct"/>
          </w:tcPr>
          <w:p w14:paraId="43AE7C62" w14:textId="77777777" w:rsidR="004F6875" w:rsidRPr="00482720" w:rsidRDefault="004F6875" w:rsidP="004F6875">
            <w:pPr>
              <w:rPr>
                <w:rFonts w:cstheme="minorHAnsi"/>
                <w:sz w:val="24"/>
                <w:szCs w:val="24"/>
              </w:rPr>
            </w:pPr>
            <w:r w:rsidRPr="00482720">
              <w:rPr>
                <w:rFonts w:cstheme="minorHAnsi"/>
                <w:sz w:val="24"/>
                <w:szCs w:val="24"/>
              </w:rPr>
              <w:t>8</w:t>
            </w:r>
          </w:p>
        </w:tc>
        <w:tc>
          <w:tcPr>
            <w:tcW w:w="1589" w:type="pct"/>
          </w:tcPr>
          <w:p w14:paraId="17E69153" w14:textId="77777777" w:rsidR="004F6875" w:rsidRPr="00482720" w:rsidRDefault="004F6875" w:rsidP="004F6875">
            <w:pPr>
              <w:rPr>
                <w:rFonts w:cstheme="minorHAnsi"/>
                <w:sz w:val="24"/>
                <w:szCs w:val="24"/>
              </w:rPr>
            </w:pPr>
            <w:r w:rsidRPr="00482720">
              <w:rPr>
                <w:rFonts w:cstheme="minorHAnsi"/>
                <w:sz w:val="24"/>
                <w:szCs w:val="24"/>
              </w:rPr>
              <w:t>Are you using your mobility equipment safely?</w:t>
            </w:r>
          </w:p>
        </w:tc>
        <w:tc>
          <w:tcPr>
            <w:tcW w:w="181" w:type="pct"/>
          </w:tcPr>
          <w:p w14:paraId="0361C8D7" w14:textId="77777777" w:rsidR="004F6875" w:rsidRDefault="004F6875" w:rsidP="004F6875"/>
        </w:tc>
        <w:tc>
          <w:tcPr>
            <w:tcW w:w="164" w:type="pct"/>
          </w:tcPr>
          <w:p w14:paraId="59628F9C" w14:textId="77777777" w:rsidR="004F6875" w:rsidRDefault="004F6875" w:rsidP="004F6875"/>
        </w:tc>
        <w:tc>
          <w:tcPr>
            <w:tcW w:w="1874" w:type="pct"/>
          </w:tcPr>
          <w:p w14:paraId="352C33A8" w14:textId="77777777" w:rsidR="004F6875" w:rsidRPr="00482720" w:rsidRDefault="004F6875" w:rsidP="004F6875">
            <w:pPr>
              <w:rPr>
                <w:rFonts w:cstheme="minorHAnsi"/>
                <w:sz w:val="24"/>
                <w:szCs w:val="24"/>
              </w:rPr>
            </w:pPr>
            <w:r w:rsidRPr="00482720">
              <w:rPr>
                <w:rFonts w:cstheme="minorHAnsi"/>
                <w:sz w:val="24"/>
                <w:szCs w:val="24"/>
              </w:rPr>
              <w:t>If you feel you require further support when using your equipment, or you feel you may require a</w:t>
            </w:r>
            <w:r>
              <w:rPr>
                <w:rFonts w:cstheme="minorHAnsi"/>
                <w:sz w:val="24"/>
                <w:szCs w:val="24"/>
              </w:rPr>
              <w:t xml:space="preserve">n </w:t>
            </w:r>
            <w:r w:rsidRPr="00482720">
              <w:rPr>
                <w:rFonts w:cstheme="minorHAnsi"/>
                <w:sz w:val="24"/>
                <w:szCs w:val="24"/>
              </w:rPr>
              <w:t xml:space="preserve">equipment review, please call your GP </w:t>
            </w:r>
            <w:r>
              <w:rPr>
                <w:rFonts w:cstheme="minorHAnsi"/>
                <w:sz w:val="24"/>
                <w:szCs w:val="24"/>
              </w:rPr>
              <w:t xml:space="preserve">practice, </w:t>
            </w:r>
            <w:r w:rsidRPr="00482720">
              <w:rPr>
                <w:rFonts w:cstheme="minorHAnsi"/>
                <w:sz w:val="24"/>
                <w:szCs w:val="24"/>
              </w:rPr>
              <w:t xml:space="preserve">to access further referral and support. </w:t>
            </w:r>
          </w:p>
        </w:tc>
        <w:tc>
          <w:tcPr>
            <w:tcW w:w="1043" w:type="pct"/>
          </w:tcPr>
          <w:p w14:paraId="7BC681A7" w14:textId="77777777" w:rsidR="004F6875" w:rsidRDefault="004F6875" w:rsidP="004F6875"/>
        </w:tc>
      </w:tr>
      <w:tr w:rsidR="004F6875" w14:paraId="191394C8" w14:textId="77777777" w:rsidTr="004F6875">
        <w:tc>
          <w:tcPr>
            <w:tcW w:w="149" w:type="pct"/>
          </w:tcPr>
          <w:p w14:paraId="190327DD" w14:textId="77777777" w:rsidR="004F6875" w:rsidRPr="00482720" w:rsidRDefault="004F6875" w:rsidP="004F6875">
            <w:pPr>
              <w:rPr>
                <w:rFonts w:cstheme="minorHAnsi"/>
                <w:sz w:val="24"/>
                <w:szCs w:val="24"/>
              </w:rPr>
            </w:pPr>
            <w:r w:rsidRPr="00482720">
              <w:rPr>
                <w:rFonts w:cstheme="minorHAnsi"/>
                <w:sz w:val="24"/>
                <w:szCs w:val="24"/>
              </w:rPr>
              <w:t>9</w:t>
            </w:r>
          </w:p>
        </w:tc>
        <w:tc>
          <w:tcPr>
            <w:tcW w:w="1589" w:type="pct"/>
          </w:tcPr>
          <w:p w14:paraId="291D07C7" w14:textId="77777777" w:rsidR="004F6875" w:rsidRPr="00482720" w:rsidRDefault="004F6875" w:rsidP="004F6875">
            <w:pPr>
              <w:rPr>
                <w:rFonts w:cstheme="minorHAnsi"/>
                <w:sz w:val="24"/>
                <w:szCs w:val="24"/>
              </w:rPr>
            </w:pPr>
            <w:r w:rsidRPr="00482720">
              <w:rPr>
                <w:rFonts w:cstheme="minorHAnsi"/>
                <w:sz w:val="24"/>
                <w:szCs w:val="24"/>
              </w:rPr>
              <w:t xml:space="preserve">Have you got pets in your home? Dogs and cats can be a potential trip hazard. </w:t>
            </w:r>
          </w:p>
        </w:tc>
        <w:tc>
          <w:tcPr>
            <w:tcW w:w="181" w:type="pct"/>
          </w:tcPr>
          <w:p w14:paraId="59C02380" w14:textId="77777777" w:rsidR="004F6875" w:rsidRDefault="004F6875" w:rsidP="004F6875"/>
        </w:tc>
        <w:tc>
          <w:tcPr>
            <w:tcW w:w="164" w:type="pct"/>
          </w:tcPr>
          <w:p w14:paraId="3B1EC6E8" w14:textId="77777777" w:rsidR="004F6875" w:rsidRDefault="004F6875" w:rsidP="004F6875"/>
        </w:tc>
        <w:tc>
          <w:tcPr>
            <w:tcW w:w="1874" w:type="pct"/>
          </w:tcPr>
          <w:p w14:paraId="26C19138" w14:textId="656CD2A5" w:rsidR="004F6875" w:rsidRPr="00482720" w:rsidRDefault="004F6875" w:rsidP="004F6875">
            <w:pPr>
              <w:rPr>
                <w:rFonts w:cstheme="minorHAnsi"/>
                <w:sz w:val="24"/>
                <w:szCs w:val="24"/>
              </w:rPr>
            </w:pPr>
            <w:r w:rsidRPr="00482720">
              <w:rPr>
                <w:rFonts w:cstheme="minorHAnsi"/>
                <w:color w:val="121212"/>
                <w:sz w:val="24"/>
                <w:szCs w:val="24"/>
                <w:shd w:val="clear" w:color="auto" w:fill="FFFFFF"/>
              </w:rPr>
              <w:t xml:space="preserve">Ensure you are aware of your home environment and where your animal </w:t>
            </w:r>
            <w:r>
              <w:rPr>
                <w:rFonts w:cstheme="minorHAnsi"/>
                <w:color w:val="121212"/>
                <w:sz w:val="24"/>
                <w:szCs w:val="24"/>
                <w:shd w:val="clear" w:color="auto" w:fill="FFFFFF"/>
              </w:rPr>
              <w:t>or their toys are</w:t>
            </w:r>
            <w:r w:rsidRPr="00482720">
              <w:rPr>
                <w:rFonts w:cstheme="minorHAnsi"/>
                <w:color w:val="121212"/>
                <w:sz w:val="24"/>
                <w:szCs w:val="24"/>
                <w:shd w:val="clear" w:color="auto" w:fill="FFFFFF"/>
              </w:rPr>
              <w:t xml:space="preserve"> situated within your home</w:t>
            </w:r>
            <w:r>
              <w:rPr>
                <w:rFonts w:cstheme="minorHAnsi"/>
                <w:color w:val="121212"/>
                <w:sz w:val="24"/>
                <w:szCs w:val="24"/>
                <w:shd w:val="clear" w:color="auto" w:fill="FFFFFF"/>
              </w:rPr>
              <w:t xml:space="preserve">. </w:t>
            </w:r>
            <w:r w:rsidRPr="00482720">
              <w:rPr>
                <w:rFonts w:cstheme="minorHAnsi"/>
                <w:color w:val="121212"/>
                <w:sz w:val="24"/>
                <w:szCs w:val="24"/>
                <w:shd w:val="clear" w:color="auto" w:fill="FFFFFF"/>
              </w:rPr>
              <w:t xml:space="preserve">Dogs who jump up can also cause a </w:t>
            </w:r>
            <w:r>
              <w:rPr>
                <w:rFonts w:cstheme="minorHAnsi"/>
                <w:color w:val="121212"/>
                <w:sz w:val="24"/>
                <w:szCs w:val="24"/>
                <w:shd w:val="clear" w:color="auto" w:fill="FFFFFF"/>
              </w:rPr>
              <w:t xml:space="preserve">person to </w:t>
            </w:r>
            <w:r w:rsidRPr="00482720">
              <w:rPr>
                <w:rFonts w:cstheme="minorHAnsi"/>
                <w:color w:val="121212"/>
                <w:sz w:val="24"/>
                <w:szCs w:val="24"/>
                <w:shd w:val="clear" w:color="auto" w:fill="FFFFFF"/>
              </w:rPr>
              <w:t>los</w:t>
            </w:r>
            <w:r>
              <w:rPr>
                <w:rFonts w:cstheme="minorHAnsi"/>
                <w:color w:val="121212"/>
                <w:sz w:val="24"/>
                <w:szCs w:val="24"/>
                <w:shd w:val="clear" w:color="auto" w:fill="FFFFFF"/>
              </w:rPr>
              <w:t>e</w:t>
            </w:r>
            <w:r w:rsidRPr="00482720">
              <w:rPr>
                <w:rFonts w:cstheme="minorHAnsi"/>
                <w:color w:val="121212"/>
                <w:sz w:val="24"/>
                <w:szCs w:val="24"/>
                <w:shd w:val="clear" w:color="auto" w:fill="FFFFFF"/>
              </w:rPr>
              <w:t xml:space="preserve"> </w:t>
            </w:r>
            <w:r>
              <w:rPr>
                <w:rFonts w:cstheme="minorHAnsi"/>
                <w:color w:val="121212"/>
                <w:sz w:val="24"/>
                <w:szCs w:val="24"/>
                <w:shd w:val="clear" w:color="auto" w:fill="FFFFFF"/>
              </w:rPr>
              <w:t>their</w:t>
            </w:r>
            <w:r w:rsidRPr="00482720">
              <w:rPr>
                <w:rFonts w:cstheme="minorHAnsi"/>
                <w:color w:val="121212"/>
                <w:sz w:val="24"/>
                <w:szCs w:val="24"/>
                <w:shd w:val="clear" w:color="auto" w:fill="FFFFFF"/>
              </w:rPr>
              <w:t xml:space="preserve"> balance</w:t>
            </w:r>
            <w:r>
              <w:rPr>
                <w:rFonts w:cstheme="minorHAnsi"/>
                <w:color w:val="121212"/>
                <w:sz w:val="24"/>
                <w:szCs w:val="24"/>
                <w:shd w:val="clear" w:color="auto" w:fill="FFFFFF"/>
              </w:rPr>
              <w:t>.</w:t>
            </w:r>
            <w:r w:rsidRPr="00482720">
              <w:rPr>
                <w:rFonts w:cstheme="minorHAnsi"/>
                <w:color w:val="121212"/>
                <w:sz w:val="24"/>
                <w:szCs w:val="24"/>
                <w:shd w:val="clear" w:color="auto" w:fill="FFFFFF"/>
              </w:rPr>
              <w:t xml:space="preserve"> </w:t>
            </w:r>
            <w:r>
              <w:rPr>
                <w:rFonts w:cstheme="minorHAnsi"/>
                <w:color w:val="121212"/>
                <w:sz w:val="24"/>
                <w:szCs w:val="24"/>
                <w:shd w:val="clear" w:color="auto" w:fill="FFFFFF"/>
              </w:rPr>
              <w:t>I</w:t>
            </w:r>
            <w:r w:rsidRPr="00482720">
              <w:rPr>
                <w:rFonts w:cstheme="minorHAnsi"/>
                <w:color w:val="121212"/>
                <w:sz w:val="24"/>
                <w:szCs w:val="24"/>
                <w:shd w:val="clear" w:color="auto" w:fill="FFFFFF"/>
              </w:rPr>
              <w:t>f you have a dog presenting with this behaviour, please consider obedience training</w:t>
            </w:r>
            <w:r>
              <w:rPr>
                <w:rFonts w:cstheme="minorHAnsi"/>
                <w:color w:val="121212"/>
                <w:sz w:val="24"/>
                <w:szCs w:val="24"/>
                <w:shd w:val="clear" w:color="auto" w:fill="FFFFFF"/>
              </w:rPr>
              <w:t>. T</w:t>
            </w:r>
            <w:r w:rsidRPr="00482720">
              <w:rPr>
                <w:rFonts w:cstheme="minorHAnsi"/>
                <w:color w:val="121212"/>
                <w:sz w:val="24"/>
                <w:szCs w:val="24"/>
                <w:shd w:val="clear" w:color="auto" w:fill="FFFFFF"/>
              </w:rPr>
              <w:t xml:space="preserve">he use of a collar bell is also helpful, as it gives an owner the ability to hear the pet and thus alerts them to their presence and </w:t>
            </w:r>
            <w:r>
              <w:rPr>
                <w:rFonts w:cstheme="minorHAnsi"/>
                <w:color w:val="121212"/>
                <w:sz w:val="24"/>
                <w:szCs w:val="24"/>
                <w:shd w:val="clear" w:color="auto" w:fill="FFFFFF"/>
              </w:rPr>
              <w:t xml:space="preserve">can </w:t>
            </w:r>
            <w:r w:rsidRPr="00482720">
              <w:rPr>
                <w:rFonts w:cstheme="minorHAnsi"/>
                <w:color w:val="121212"/>
                <w:sz w:val="24"/>
                <w:szCs w:val="24"/>
                <w:shd w:val="clear" w:color="auto" w:fill="FFFFFF"/>
              </w:rPr>
              <w:t xml:space="preserve">reduce the risk of falls. </w:t>
            </w:r>
          </w:p>
        </w:tc>
        <w:tc>
          <w:tcPr>
            <w:tcW w:w="1043" w:type="pct"/>
          </w:tcPr>
          <w:p w14:paraId="6AECCA23" w14:textId="77777777" w:rsidR="004F6875" w:rsidRDefault="004F6875" w:rsidP="004F6875"/>
        </w:tc>
      </w:tr>
      <w:tr w:rsidR="004F6875" w14:paraId="0AE1182B" w14:textId="77777777" w:rsidTr="004F6875">
        <w:tc>
          <w:tcPr>
            <w:tcW w:w="149" w:type="pct"/>
          </w:tcPr>
          <w:p w14:paraId="1F3F7E12" w14:textId="77777777" w:rsidR="004F6875" w:rsidRPr="00482720" w:rsidRDefault="004F6875" w:rsidP="004F6875">
            <w:pPr>
              <w:rPr>
                <w:rFonts w:cstheme="minorHAnsi"/>
                <w:sz w:val="24"/>
                <w:szCs w:val="24"/>
              </w:rPr>
            </w:pPr>
            <w:r w:rsidRPr="00482720">
              <w:rPr>
                <w:rFonts w:cstheme="minorHAnsi"/>
                <w:sz w:val="24"/>
                <w:szCs w:val="24"/>
              </w:rPr>
              <w:t>10</w:t>
            </w:r>
          </w:p>
        </w:tc>
        <w:tc>
          <w:tcPr>
            <w:tcW w:w="1589" w:type="pct"/>
          </w:tcPr>
          <w:p w14:paraId="61D441F8" w14:textId="77777777" w:rsidR="004F6875" w:rsidRPr="00482720" w:rsidRDefault="004F6875" w:rsidP="004F6875">
            <w:pPr>
              <w:rPr>
                <w:rFonts w:cstheme="minorHAnsi"/>
                <w:sz w:val="24"/>
                <w:szCs w:val="24"/>
              </w:rPr>
            </w:pPr>
            <w:r w:rsidRPr="00482720">
              <w:rPr>
                <w:rFonts w:cstheme="minorHAnsi"/>
                <w:sz w:val="24"/>
                <w:szCs w:val="24"/>
              </w:rPr>
              <w:t>Is your bed the right height? Do your feet reach the floor when seated on the edge of the bed?</w:t>
            </w:r>
          </w:p>
        </w:tc>
        <w:tc>
          <w:tcPr>
            <w:tcW w:w="181" w:type="pct"/>
          </w:tcPr>
          <w:p w14:paraId="26F3A13C" w14:textId="77777777" w:rsidR="004F6875" w:rsidRDefault="004F6875" w:rsidP="004F6875"/>
        </w:tc>
        <w:tc>
          <w:tcPr>
            <w:tcW w:w="164" w:type="pct"/>
          </w:tcPr>
          <w:p w14:paraId="6B7D41FA" w14:textId="77777777" w:rsidR="004F6875" w:rsidRDefault="004F6875" w:rsidP="004F6875"/>
        </w:tc>
        <w:tc>
          <w:tcPr>
            <w:tcW w:w="1874" w:type="pct"/>
          </w:tcPr>
          <w:p w14:paraId="3F590317" w14:textId="77777777" w:rsidR="004F6875" w:rsidRPr="00482720" w:rsidRDefault="004F6875" w:rsidP="004F6875">
            <w:pPr>
              <w:rPr>
                <w:rFonts w:cstheme="minorHAnsi"/>
                <w:sz w:val="24"/>
                <w:szCs w:val="24"/>
              </w:rPr>
            </w:pPr>
            <w:r w:rsidRPr="00482720">
              <w:rPr>
                <w:rFonts w:cstheme="minorHAnsi"/>
                <w:sz w:val="24"/>
                <w:szCs w:val="24"/>
              </w:rPr>
              <w:t xml:space="preserve">If you have difficulty getting in and out of bed, a bed lever may facilitate safer bed transfers. Some assistive equipment may facilitate you getting up safely. </w:t>
            </w:r>
          </w:p>
        </w:tc>
        <w:tc>
          <w:tcPr>
            <w:tcW w:w="1043" w:type="pct"/>
          </w:tcPr>
          <w:p w14:paraId="54D85927" w14:textId="77777777" w:rsidR="004F6875" w:rsidRDefault="004F6875" w:rsidP="004F6875"/>
        </w:tc>
      </w:tr>
      <w:tr w:rsidR="004F6875" w14:paraId="1B10AA41" w14:textId="77777777" w:rsidTr="004F6875">
        <w:tc>
          <w:tcPr>
            <w:tcW w:w="149" w:type="pct"/>
          </w:tcPr>
          <w:p w14:paraId="7FE862EE" w14:textId="206A40B6" w:rsidR="004F6875" w:rsidRPr="00482720" w:rsidRDefault="004F6875" w:rsidP="004F6875">
            <w:pPr>
              <w:rPr>
                <w:rFonts w:cstheme="minorHAnsi"/>
                <w:sz w:val="24"/>
                <w:szCs w:val="24"/>
              </w:rPr>
            </w:pPr>
            <w:r w:rsidRPr="00482720">
              <w:rPr>
                <w:rFonts w:cstheme="minorHAnsi"/>
                <w:sz w:val="24"/>
                <w:szCs w:val="24"/>
              </w:rPr>
              <w:t>11</w:t>
            </w:r>
          </w:p>
        </w:tc>
        <w:tc>
          <w:tcPr>
            <w:tcW w:w="1589" w:type="pct"/>
          </w:tcPr>
          <w:p w14:paraId="11284112" w14:textId="274144E9" w:rsidR="004F6875" w:rsidRPr="00482720" w:rsidRDefault="004F6875" w:rsidP="004F6875">
            <w:pPr>
              <w:rPr>
                <w:rFonts w:cstheme="minorHAnsi"/>
                <w:sz w:val="24"/>
                <w:szCs w:val="24"/>
              </w:rPr>
            </w:pPr>
            <w:r w:rsidRPr="00482720">
              <w:rPr>
                <w:rFonts w:cstheme="minorHAnsi"/>
                <w:sz w:val="24"/>
                <w:szCs w:val="24"/>
              </w:rPr>
              <w:t>Have you got a light that you can reach when in bed?</w:t>
            </w:r>
          </w:p>
        </w:tc>
        <w:tc>
          <w:tcPr>
            <w:tcW w:w="181" w:type="pct"/>
          </w:tcPr>
          <w:p w14:paraId="505505B6" w14:textId="68608F30" w:rsidR="004F6875" w:rsidRDefault="004F6875" w:rsidP="004F6875"/>
        </w:tc>
        <w:tc>
          <w:tcPr>
            <w:tcW w:w="164" w:type="pct"/>
          </w:tcPr>
          <w:p w14:paraId="68C8FD78" w14:textId="25988CDC" w:rsidR="004F6875" w:rsidRDefault="004F6875" w:rsidP="004F6875"/>
        </w:tc>
        <w:tc>
          <w:tcPr>
            <w:tcW w:w="1874" w:type="pct"/>
          </w:tcPr>
          <w:p w14:paraId="6C2AD9C9" w14:textId="77777777" w:rsidR="004F6875" w:rsidRDefault="004F6875" w:rsidP="004F6875">
            <w:pPr>
              <w:rPr>
                <w:rFonts w:cstheme="minorHAnsi"/>
                <w:sz w:val="24"/>
                <w:szCs w:val="24"/>
              </w:rPr>
            </w:pPr>
            <w:r w:rsidRPr="00482720">
              <w:rPr>
                <w:rFonts w:cstheme="minorHAnsi"/>
                <w:sz w:val="24"/>
                <w:szCs w:val="24"/>
              </w:rPr>
              <w:t xml:space="preserve">Ask a Carer or family member to re-position lamp or light </w:t>
            </w:r>
            <w:proofErr w:type="gramStart"/>
            <w:r w:rsidRPr="00482720">
              <w:rPr>
                <w:rFonts w:cstheme="minorHAnsi"/>
                <w:sz w:val="24"/>
                <w:szCs w:val="24"/>
              </w:rPr>
              <w:t>in close proximity to</w:t>
            </w:r>
            <w:proofErr w:type="gramEnd"/>
            <w:r w:rsidRPr="00482720">
              <w:rPr>
                <w:rFonts w:cstheme="minorHAnsi"/>
                <w:sz w:val="24"/>
                <w:szCs w:val="24"/>
              </w:rPr>
              <w:t xml:space="preserve"> bed. If you have pull cords, ensure they are near to the bed so you can pull safely without overreaching. </w:t>
            </w:r>
          </w:p>
          <w:p w14:paraId="01B0C315" w14:textId="0DFD5A5E" w:rsidR="00793069" w:rsidRPr="00482720" w:rsidRDefault="00793069" w:rsidP="004F6875">
            <w:pPr>
              <w:rPr>
                <w:rFonts w:cstheme="minorHAnsi"/>
                <w:sz w:val="24"/>
                <w:szCs w:val="24"/>
              </w:rPr>
            </w:pPr>
          </w:p>
        </w:tc>
        <w:tc>
          <w:tcPr>
            <w:tcW w:w="1043" w:type="pct"/>
          </w:tcPr>
          <w:p w14:paraId="7538B1FA" w14:textId="00F26723" w:rsidR="004F6875" w:rsidRDefault="004F6875" w:rsidP="004F6875"/>
        </w:tc>
      </w:tr>
      <w:tr w:rsidR="004F6875" w14:paraId="7EC4BC49" w14:textId="77777777" w:rsidTr="004F6875">
        <w:tc>
          <w:tcPr>
            <w:tcW w:w="149" w:type="pct"/>
          </w:tcPr>
          <w:p w14:paraId="4F68F3F2" w14:textId="77777777" w:rsidR="004F6875" w:rsidRPr="00482720" w:rsidRDefault="004F6875" w:rsidP="004F6875">
            <w:pPr>
              <w:rPr>
                <w:rFonts w:cstheme="minorHAnsi"/>
                <w:sz w:val="24"/>
                <w:szCs w:val="24"/>
              </w:rPr>
            </w:pPr>
          </w:p>
        </w:tc>
        <w:tc>
          <w:tcPr>
            <w:tcW w:w="1589" w:type="pct"/>
          </w:tcPr>
          <w:p w14:paraId="08637684" w14:textId="77777777" w:rsidR="004F6875" w:rsidRPr="00482720" w:rsidRDefault="004F6875" w:rsidP="004F6875">
            <w:pPr>
              <w:rPr>
                <w:rFonts w:cstheme="minorHAnsi"/>
                <w:sz w:val="24"/>
                <w:szCs w:val="24"/>
              </w:rPr>
            </w:pPr>
          </w:p>
        </w:tc>
        <w:tc>
          <w:tcPr>
            <w:tcW w:w="181" w:type="pct"/>
          </w:tcPr>
          <w:p w14:paraId="6AC65322" w14:textId="390764B5" w:rsidR="004F6875" w:rsidRDefault="004F6875" w:rsidP="004F6875">
            <w:r w:rsidRPr="005148F8">
              <w:rPr>
                <w:b/>
                <w:color w:val="0070C0"/>
                <w:sz w:val="24"/>
                <w:szCs w:val="24"/>
              </w:rPr>
              <w:t xml:space="preserve">Yes </w:t>
            </w:r>
          </w:p>
        </w:tc>
        <w:tc>
          <w:tcPr>
            <w:tcW w:w="164" w:type="pct"/>
          </w:tcPr>
          <w:p w14:paraId="55702D7F" w14:textId="6BAF4845" w:rsidR="004F6875" w:rsidRDefault="004F6875" w:rsidP="004F6875">
            <w:r w:rsidRPr="005148F8">
              <w:rPr>
                <w:b/>
                <w:color w:val="0070C0"/>
                <w:sz w:val="24"/>
                <w:szCs w:val="24"/>
              </w:rPr>
              <w:t xml:space="preserve">No </w:t>
            </w:r>
          </w:p>
        </w:tc>
        <w:tc>
          <w:tcPr>
            <w:tcW w:w="1874" w:type="pct"/>
          </w:tcPr>
          <w:p w14:paraId="4B8E3B93" w14:textId="3E747B13" w:rsidR="004F6875" w:rsidRPr="00482720" w:rsidRDefault="004F6875" w:rsidP="004F6875">
            <w:pPr>
              <w:rPr>
                <w:rFonts w:cstheme="minorHAnsi"/>
                <w:sz w:val="24"/>
                <w:szCs w:val="24"/>
              </w:rPr>
            </w:pPr>
            <w:r w:rsidRPr="00017FAF">
              <w:rPr>
                <w:b/>
                <w:color w:val="0070C0"/>
                <w:sz w:val="24"/>
                <w:szCs w:val="24"/>
              </w:rPr>
              <w:t>Tips to improve safety from falls</w:t>
            </w:r>
          </w:p>
        </w:tc>
        <w:tc>
          <w:tcPr>
            <w:tcW w:w="1043" w:type="pct"/>
          </w:tcPr>
          <w:p w14:paraId="2A905976" w14:textId="3C58C619" w:rsidR="004F6875" w:rsidRDefault="00793069" w:rsidP="004F6875">
            <w:r>
              <w:rPr>
                <w:b/>
                <w:color w:val="0070C0"/>
                <w:sz w:val="24"/>
                <w:szCs w:val="24"/>
              </w:rPr>
              <w:t>Ideas</w:t>
            </w:r>
            <w:r w:rsidRPr="00017FAF">
              <w:rPr>
                <w:b/>
                <w:color w:val="0070C0"/>
                <w:sz w:val="24"/>
                <w:szCs w:val="24"/>
              </w:rPr>
              <w:t xml:space="preserve"> to improve safety</w:t>
            </w:r>
          </w:p>
        </w:tc>
      </w:tr>
      <w:tr w:rsidR="004F6875" w14:paraId="60416425" w14:textId="77777777" w:rsidTr="004F6875">
        <w:tc>
          <w:tcPr>
            <w:tcW w:w="149" w:type="pct"/>
          </w:tcPr>
          <w:p w14:paraId="33B2C991" w14:textId="77777777" w:rsidR="004F6875" w:rsidRPr="00482720" w:rsidRDefault="004F6875" w:rsidP="004F6875">
            <w:pPr>
              <w:rPr>
                <w:rFonts w:cstheme="minorHAnsi"/>
                <w:sz w:val="24"/>
                <w:szCs w:val="24"/>
              </w:rPr>
            </w:pPr>
            <w:r w:rsidRPr="00482720">
              <w:rPr>
                <w:rFonts w:cstheme="minorHAnsi"/>
                <w:sz w:val="24"/>
                <w:szCs w:val="24"/>
              </w:rPr>
              <w:t>12</w:t>
            </w:r>
          </w:p>
        </w:tc>
        <w:tc>
          <w:tcPr>
            <w:tcW w:w="1589" w:type="pct"/>
          </w:tcPr>
          <w:p w14:paraId="6CEB9CBC" w14:textId="77777777" w:rsidR="004F6875" w:rsidRPr="00482720" w:rsidRDefault="004F6875" w:rsidP="004F6875">
            <w:pPr>
              <w:rPr>
                <w:rFonts w:cstheme="minorHAnsi"/>
                <w:sz w:val="24"/>
                <w:szCs w:val="24"/>
              </w:rPr>
            </w:pPr>
            <w:r w:rsidRPr="00482720">
              <w:rPr>
                <w:rFonts w:cstheme="minorHAnsi"/>
                <w:sz w:val="24"/>
                <w:szCs w:val="24"/>
              </w:rPr>
              <w:t>Is there a telephone next to your bed?</w:t>
            </w:r>
          </w:p>
          <w:p w14:paraId="25E8C911" w14:textId="77777777" w:rsidR="004F6875" w:rsidRPr="00482720" w:rsidRDefault="004F6875" w:rsidP="004F6875">
            <w:pPr>
              <w:rPr>
                <w:rFonts w:cstheme="minorHAnsi"/>
                <w:sz w:val="24"/>
                <w:szCs w:val="24"/>
              </w:rPr>
            </w:pPr>
          </w:p>
        </w:tc>
        <w:tc>
          <w:tcPr>
            <w:tcW w:w="181" w:type="pct"/>
          </w:tcPr>
          <w:p w14:paraId="6E7652E3" w14:textId="77777777" w:rsidR="004F6875" w:rsidRDefault="004F6875" w:rsidP="004F6875"/>
        </w:tc>
        <w:tc>
          <w:tcPr>
            <w:tcW w:w="164" w:type="pct"/>
          </w:tcPr>
          <w:p w14:paraId="4C56B3C4" w14:textId="77777777" w:rsidR="004F6875" w:rsidRDefault="004F6875" w:rsidP="004F6875"/>
        </w:tc>
        <w:tc>
          <w:tcPr>
            <w:tcW w:w="1874" w:type="pct"/>
          </w:tcPr>
          <w:p w14:paraId="353B5639" w14:textId="77777777" w:rsidR="004F6875" w:rsidRPr="00482720" w:rsidRDefault="004F6875" w:rsidP="004F6875">
            <w:pPr>
              <w:rPr>
                <w:rFonts w:cstheme="minorHAnsi"/>
                <w:sz w:val="24"/>
                <w:szCs w:val="24"/>
              </w:rPr>
            </w:pPr>
            <w:r w:rsidRPr="00482720">
              <w:rPr>
                <w:rFonts w:cstheme="minorHAnsi"/>
                <w:sz w:val="24"/>
                <w:szCs w:val="24"/>
              </w:rPr>
              <w:t xml:space="preserve">It is useful to have a telephone </w:t>
            </w:r>
            <w:proofErr w:type="gramStart"/>
            <w:r w:rsidRPr="00482720">
              <w:rPr>
                <w:rFonts w:cstheme="minorHAnsi"/>
                <w:sz w:val="24"/>
                <w:szCs w:val="24"/>
              </w:rPr>
              <w:t>in close proximity to</w:t>
            </w:r>
            <w:proofErr w:type="gramEnd"/>
            <w:r w:rsidRPr="00482720">
              <w:rPr>
                <w:rFonts w:cstheme="minorHAnsi"/>
                <w:sz w:val="24"/>
                <w:szCs w:val="24"/>
              </w:rPr>
              <w:t xml:space="preserve"> your bed and also ensure your falls alarm is kept close to your bed and in reach when you are in bed. </w:t>
            </w:r>
          </w:p>
        </w:tc>
        <w:tc>
          <w:tcPr>
            <w:tcW w:w="1043" w:type="pct"/>
          </w:tcPr>
          <w:p w14:paraId="40679163" w14:textId="77777777" w:rsidR="004F6875" w:rsidRDefault="004F6875" w:rsidP="004F6875"/>
        </w:tc>
      </w:tr>
      <w:tr w:rsidR="004F6875" w14:paraId="0BF08EC6" w14:textId="77777777" w:rsidTr="004F6875">
        <w:tc>
          <w:tcPr>
            <w:tcW w:w="149" w:type="pct"/>
          </w:tcPr>
          <w:p w14:paraId="47ABCFD5" w14:textId="77777777" w:rsidR="004F6875" w:rsidRPr="00482720" w:rsidRDefault="004F6875" w:rsidP="004F6875">
            <w:pPr>
              <w:rPr>
                <w:rFonts w:cstheme="minorHAnsi"/>
                <w:sz w:val="24"/>
                <w:szCs w:val="24"/>
              </w:rPr>
            </w:pPr>
          </w:p>
        </w:tc>
        <w:tc>
          <w:tcPr>
            <w:tcW w:w="1589" w:type="pct"/>
          </w:tcPr>
          <w:p w14:paraId="255109E7" w14:textId="77777777" w:rsidR="004F6875" w:rsidRPr="00482720" w:rsidRDefault="004F6875" w:rsidP="004F6875">
            <w:pPr>
              <w:rPr>
                <w:rFonts w:cstheme="minorHAnsi"/>
                <w:sz w:val="24"/>
                <w:szCs w:val="24"/>
              </w:rPr>
            </w:pPr>
            <w:r w:rsidRPr="00482720">
              <w:rPr>
                <w:rFonts w:cstheme="minorHAnsi"/>
                <w:b/>
                <w:color w:val="0070C0"/>
                <w:sz w:val="24"/>
                <w:szCs w:val="24"/>
              </w:rPr>
              <w:t xml:space="preserve">Stairs </w:t>
            </w:r>
          </w:p>
        </w:tc>
        <w:tc>
          <w:tcPr>
            <w:tcW w:w="181" w:type="pct"/>
          </w:tcPr>
          <w:p w14:paraId="30F5AF7F" w14:textId="77777777" w:rsidR="004F6875" w:rsidRDefault="004F6875" w:rsidP="004F6875"/>
        </w:tc>
        <w:tc>
          <w:tcPr>
            <w:tcW w:w="164" w:type="pct"/>
          </w:tcPr>
          <w:p w14:paraId="5C5A670A" w14:textId="77777777" w:rsidR="004F6875" w:rsidRDefault="004F6875" w:rsidP="004F6875"/>
        </w:tc>
        <w:tc>
          <w:tcPr>
            <w:tcW w:w="1874" w:type="pct"/>
          </w:tcPr>
          <w:p w14:paraId="132FC48D" w14:textId="77777777" w:rsidR="004F6875" w:rsidRPr="00482720" w:rsidRDefault="004F6875" w:rsidP="004F6875">
            <w:pPr>
              <w:rPr>
                <w:rFonts w:cstheme="minorHAnsi"/>
                <w:sz w:val="24"/>
                <w:szCs w:val="24"/>
              </w:rPr>
            </w:pPr>
          </w:p>
        </w:tc>
        <w:tc>
          <w:tcPr>
            <w:tcW w:w="1043" w:type="pct"/>
          </w:tcPr>
          <w:p w14:paraId="2A940780" w14:textId="77777777" w:rsidR="004F6875" w:rsidRDefault="004F6875" w:rsidP="004F6875"/>
        </w:tc>
      </w:tr>
      <w:tr w:rsidR="004F6875" w14:paraId="49E7E83C" w14:textId="77777777" w:rsidTr="004F6875">
        <w:tc>
          <w:tcPr>
            <w:tcW w:w="149" w:type="pct"/>
          </w:tcPr>
          <w:p w14:paraId="26A1EA2B" w14:textId="77777777" w:rsidR="004F6875" w:rsidRPr="00482720" w:rsidRDefault="004F6875" w:rsidP="004F6875">
            <w:pPr>
              <w:rPr>
                <w:rFonts w:cstheme="minorHAnsi"/>
                <w:sz w:val="24"/>
                <w:szCs w:val="24"/>
              </w:rPr>
            </w:pPr>
            <w:r w:rsidRPr="00482720">
              <w:rPr>
                <w:rFonts w:cstheme="minorHAnsi"/>
                <w:sz w:val="24"/>
                <w:szCs w:val="24"/>
              </w:rPr>
              <w:t>13</w:t>
            </w:r>
          </w:p>
        </w:tc>
        <w:tc>
          <w:tcPr>
            <w:tcW w:w="1589" w:type="pct"/>
          </w:tcPr>
          <w:p w14:paraId="2CA13BDA" w14:textId="77777777" w:rsidR="004F6875" w:rsidRPr="00482720" w:rsidRDefault="004F6875" w:rsidP="004F6875">
            <w:pPr>
              <w:rPr>
                <w:rFonts w:cstheme="minorHAnsi"/>
                <w:sz w:val="24"/>
                <w:szCs w:val="24"/>
              </w:rPr>
            </w:pPr>
            <w:r w:rsidRPr="00482720">
              <w:rPr>
                <w:rFonts w:cstheme="minorHAnsi"/>
                <w:sz w:val="24"/>
                <w:szCs w:val="24"/>
              </w:rPr>
              <w:t>Are your staircases and landing well lit?</w:t>
            </w:r>
          </w:p>
        </w:tc>
        <w:tc>
          <w:tcPr>
            <w:tcW w:w="181" w:type="pct"/>
          </w:tcPr>
          <w:p w14:paraId="4081F7EE" w14:textId="77777777" w:rsidR="004F6875" w:rsidRDefault="004F6875" w:rsidP="004F6875"/>
        </w:tc>
        <w:tc>
          <w:tcPr>
            <w:tcW w:w="164" w:type="pct"/>
          </w:tcPr>
          <w:p w14:paraId="55114837" w14:textId="77777777" w:rsidR="004F6875" w:rsidRDefault="004F6875" w:rsidP="004F6875"/>
        </w:tc>
        <w:tc>
          <w:tcPr>
            <w:tcW w:w="1874" w:type="pct"/>
          </w:tcPr>
          <w:p w14:paraId="130C4F42" w14:textId="77777777" w:rsidR="004F6875" w:rsidRPr="00482720" w:rsidRDefault="004F6875" w:rsidP="004F6875">
            <w:pPr>
              <w:rPr>
                <w:rFonts w:cstheme="minorHAnsi"/>
                <w:sz w:val="24"/>
                <w:szCs w:val="24"/>
              </w:rPr>
            </w:pPr>
            <w:r w:rsidRPr="00482720">
              <w:rPr>
                <w:rFonts w:cstheme="minorHAnsi"/>
                <w:sz w:val="24"/>
                <w:szCs w:val="24"/>
              </w:rPr>
              <w:t xml:space="preserve">A 100-watt bulb is recommended for keeping your stair area well lit, use if capable. 20-watt low energy bulb can be left on permanently if required. </w:t>
            </w:r>
          </w:p>
        </w:tc>
        <w:tc>
          <w:tcPr>
            <w:tcW w:w="1043" w:type="pct"/>
          </w:tcPr>
          <w:p w14:paraId="5A495252" w14:textId="77777777" w:rsidR="004F6875" w:rsidRDefault="004F6875" w:rsidP="004F6875"/>
        </w:tc>
      </w:tr>
      <w:tr w:rsidR="004F6875" w14:paraId="67A9220A" w14:textId="77777777" w:rsidTr="004F6875">
        <w:tc>
          <w:tcPr>
            <w:tcW w:w="149" w:type="pct"/>
          </w:tcPr>
          <w:p w14:paraId="60C51478" w14:textId="77777777" w:rsidR="004F6875" w:rsidRPr="00482720" w:rsidRDefault="004F6875" w:rsidP="004F6875">
            <w:pPr>
              <w:rPr>
                <w:rFonts w:cstheme="minorHAnsi"/>
                <w:sz w:val="24"/>
                <w:szCs w:val="24"/>
              </w:rPr>
            </w:pPr>
            <w:r w:rsidRPr="00482720">
              <w:rPr>
                <w:rFonts w:cstheme="minorHAnsi"/>
                <w:sz w:val="24"/>
                <w:szCs w:val="24"/>
              </w:rPr>
              <w:t>14</w:t>
            </w:r>
          </w:p>
        </w:tc>
        <w:tc>
          <w:tcPr>
            <w:tcW w:w="1589" w:type="pct"/>
          </w:tcPr>
          <w:p w14:paraId="03AF3529" w14:textId="77777777" w:rsidR="004F6875" w:rsidRPr="00482720" w:rsidRDefault="004F6875" w:rsidP="004F6875">
            <w:pPr>
              <w:rPr>
                <w:rFonts w:cstheme="minorHAnsi"/>
                <w:sz w:val="24"/>
                <w:szCs w:val="24"/>
              </w:rPr>
            </w:pPr>
            <w:r w:rsidRPr="00482720">
              <w:rPr>
                <w:rFonts w:cstheme="minorHAnsi"/>
                <w:sz w:val="24"/>
                <w:szCs w:val="24"/>
              </w:rPr>
              <w:t>Is there at least one handrail on your stairs?  Two are preferable.</w:t>
            </w:r>
          </w:p>
        </w:tc>
        <w:tc>
          <w:tcPr>
            <w:tcW w:w="181" w:type="pct"/>
          </w:tcPr>
          <w:p w14:paraId="73971925" w14:textId="77777777" w:rsidR="004F6875" w:rsidRDefault="004F6875" w:rsidP="004F6875"/>
        </w:tc>
        <w:tc>
          <w:tcPr>
            <w:tcW w:w="164" w:type="pct"/>
          </w:tcPr>
          <w:p w14:paraId="06AC8393" w14:textId="77777777" w:rsidR="004F6875" w:rsidRDefault="004F6875" w:rsidP="004F6875"/>
        </w:tc>
        <w:tc>
          <w:tcPr>
            <w:tcW w:w="1874" w:type="pct"/>
          </w:tcPr>
          <w:p w14:paraId="23405DDE" w14:textId="77777777" w:rsidR="004F6875" w:rsidRPr="00482720" w:rsidRDefault="004F6875" w:rsidP="004F6875">
            <w:pPr>
              <w:rPr>
                <w:rFonts w:cstheme="minorHAnsi"/>
                <w:sz w:val="24"/>
                <w:szCs w:val="24"/>
              </w:rPr>
            </w:pPr>
            <w:r w:rsidRPr="00482720">
              <w:rPr>
                <w:rFonts w:cstheme="minorHAnsi"/>
                <w:sz w:val="24"/>
                <w:szCs w:val="24"/>
              </w:rPr>
              <w:t xml:space="preserve">Is there at least one handrail on your stairs? Wirral Social services home adaptations team can support you with providing handrails within your home. </w:t>
            </w:r>
          </w:p>
        </w:tc>
        <w:tc>
          <w:tcPr>
            <w:tcW w:w="1043" w:type="pct"/>
          </w:tcPr>
          <w:p w14:paraId="775DE1B7" w14:textId="77777777" w:rsidR="004F6875" w:rsidRDefault="004F6875" w:rsidP="004F6875"/>
        </w:tc>
      </w:tr>
      <w:tr w:rsidR="004F6875" w14:paraId="000373C4" w14:textId="77777777" w:rsidTr="004F6875">
        <w:tc>
          <w:tcPr>
            <w:tcW w:w="149" w:type="pct"/>
          </w:tcPr>
          <w:p w14:paraId="5E8BBD83" w14:textId="77777777" w:rsidR="004F6875" w:rsidRPr="00482720" w:rsidRDefault="004F6875" w:rsidP="004F6875">
            <w:pPr>
              <w:rPr>
                <w:rFonts w:cstheme="minorHAnsi"/>
                <w:sz w:val="24"/>
                <w:szCs w:val="24"/>
              </w:rPr>
            </w:pPr>
            <w:r w:rsidRPr="00482720">
              <w:rPr>
                <w:rFonts w:cstheme="minorHAnsi"/>
                <w:sz w:val="24"/>
                <w:szCs w:val="24"/>
              </w:rPr>
              <w:t>15</w:t>
            </w:r>
          </w:p>
        </w:tc>
        <w:tc>
          <w:tcPr>
            <w:tcW w:w="1589" w:type="pct"/>
          </w:tcPr>
          <w:p w14:paraId="31F2294D" w14:textId="77777777" w:rsidR="004F6875" w:rsidRPr="00482720" w:rsidRDefault="004F6875" w:rsidP="004F6875">
            <w:pPr>
              <w:rPr>
                <w:rFonts w:cstheme="minorHAnsi"/>
                <w:sz w:val="24"/>
                <w:szCs w:val="24"/>
              </w:rPr>
            </w:pPr>
            <w:r w:rsidRPr="00482720">
              <w:rPr>
                <w:rFonts w:cstheme="minorHAnsi"/>
                <w:sz w:val="24"/>
                <w:szCs w:val="24"/>
              </w:rPr>
              <w:t xml:space="preserve">Are the edges of the steps easy </w:t>
            </w:r>
            <w:proofErr w:type="gramStart"/>
            <w:r w:rsidRPr="00482720">
              <w:rPr>
                <w:rFonts w:cstheme="minorHAnsi"/>
                <w:sz w:val="24"/>
                <w:szCs w:val="24"/>
              </w:rPr>
              <w:t>to</w:t>
            </w:r>
            <w:proofErr w:type="gramEnd"/>
            <w:r w:rsidRPr="00482720">
              <w:rPr>
                <w:rFonts w:cstheme="minorHAnsi"/>
                <w:sz w:val="24"/>
                <w:szCs w:val="24"/>
              </w:rPr>
              <w:t xml:space="preserve"> see?</w:t>
            </w:r>
          </w:p>
        </w:tc>
        <w:tc>
          <w:tcPr>
            <w:tcW w:w="181" w:type="pct"/>
          </w:tcPr>
          <w:p w14:paraId="3227393A" w14:textId="77777777" w:rsidR="004F6875" w:rsidRDefault="004F6875" w:rsidP="004F6875"/>
        </w:tc>
        <w:tc>
          <w:tcPr>
            <w:tcW w:w="164" w:type="pct"/>
          </w:tcPr>
          <w:p w14:paraId="25CB4023" w14:textId="77777777" w:rsidR="004F6875" w:rsidRDefault="004F6875" w:rsidP="004F6875"/>
        </w:tc>
        <w:tc>
          <w:tcPr>
            <w:tcW w:w="1874" w:type="pct"/>
          </w:tcPr>
          <w:p w14:paraId="01683EEF" w14:textId="6A847981" w:rsidR="004F6875" w:rsidRPr="00482720" w:rsidRDefault="004F6875" w:rsidP="004F6875">
            <w:pPr>
              <w:rPr>
                <w:rFonts w:cstheme="minorHAnsi"/>
                <w:sz w:val="24"/>
                <w:szCs w:val="24"/>
              </w:rPr>
            </w:pPr>
            <w:r w:rsidRPr="00482720">
              <w:rPr>
                <w:rFonts w:cstheme="minorHAnsi"/>
                <w:sz w:val="24"/>
                <w:szCs w:val="24"/>
              </w:rPr>
              <w:t xml:space="preserve">A strip of white masking tape will help those who have eyesight difficulties; </w:t>
            </w:r>
            <w:r w:rsidR="00A2451B">
              <w:rPr>
                <w:rFonts w:cstheme="minorHAnsi"/>
                <w:sz w:val="24"/>
                <w:szCs w:val="24"/>
              </w:rPr>
              <w:t xml:space="preserve">it </w:t>
            </w:r>
            <w:r w:rsidRPr="00482720">
              <w:rPr>
                <w:rFonts w:cstheme="minorHAnsi"/>
                <w:sz w:val="24"/>
                <w:szCs w:val="24"/>
              </w:rPr>
              <w:t xml:space="preserve">will </w:t>
            </w:r>
            <w:r>
              <w:rPr>
                <w:rFonts w:cstheme="minorHAnsi"/>
                <w:sz w:val="24"/>
                <w:szCs w:val="24"/>
              </w:rPr>
              <w:t>h</w:t>
            </w:r>
            <w:r w:rsidRPr="00482720">
              <w:rPr>
                <w:rFonts w:cstheme="minorHAnsi"/>
                <w:sz w:val="24"/>
                <w:szCs w:val="24"/>
              </w:rPr>
              <w:t xml:space="preserve">ighlight the edge of the step. Ensure it is kept in good condition and not a trip hazard. </w:t>
            </w:r>
          </w:p>
        </w:tc>
        <w:tc>
          <w:tcPr>
            <w:tcW w:w="1043" w:type="pct"/>
          </w:tcPr>
          <w:p w14:paraId="1742FD7D" w14:textId="77777777" w:rsidR="004F6875" w:rsidRDefault="004F6875" w:rsidP="004F6875"/>
        </w:tc>
      </w:tr>
      <w:tr w:rsidR="004F6875" w14:paraId="43BF909A" w14:textId="77777777" w:rsidTr="004F6875">
        <w:tc>
          <w:tcPr>
            <w:tcW w:w="149" w:type="pct"/>
          </w:tcPr>
          <w:p w14:paraId="1F7CCC88" w14:textId="77777777" w:rsidR="004F6875" w:rsidRPr="00482720" w:rsidRDefault="004F6875" w:rsidP="004F6875">
            <w:pPr>
              <w:rPr>
                <w:rFonts w:cstheme="minorHAnsi"/>
                <w:sz w:val="24"/>
                <w:szCs w:val="24"/>
              </w:rPr>
            </w:pPr>
            <w:r w:rsidRPr="00482720">
              <w:rPr>
                <w:rFonts w:cstheme="minorHAnsi"/>
                <w:sz w:val="24"/>
                <w:szCs w:val="24"/>
              </w:rPr>
              <w:t>16</w:t>
            </w:r>
          </w:p>
        </w:tc>
        <w:tc>
          <w:tcPr>
            <w:tcW w:w="1589" w:type="pct"/>
          </w:tcPr>
          <w:p w14:paraId="11BF4096" w14:textId="77777777" w:rsidR="004F6875" w:rsidRPr="00482720" w:rsidRDefault="004F6875" w:rsidP="004F6875">
            <w:pPr>
              <w:rPr>
                <w:rFonts w:cstheme="minorHAnsi"/>
                <w:sz w:val="24"/>
                <w:szCs w:val="24"/>
              </w:rPr>
            </w:pPr>
            <w:r w:rsidRPr="00482720">
              <w:rPr>
                <w:rFonts w:cstheme="minorHAnsi"/>
                <w:sz w:val="24"/>
                <w:szCs w:val="24"/>
              </w:rPr>
              <w:t>Is there a two-way light switch that you can turn off upstairs and downstairs?</w:t>
            </w:r>
          </w:p>
        </w:tc>
        <w:tc>
          <w:tcPr>
            <w:tcW w:w="181" w:type="pct"/>
          </w:tcPr>
          <w:p w14:paraId="711D6280" w14:textId="77777777" w:rsidR="004F6875" w:rsidRDefault="004F6875" w:rsidP="004F6875"/>
        </w:tc>
        <w:tc>
          <w:tcPr>
            <w:tcW w:w="164" w:type="pct"/>
          </w:tcPr>
          <w:p w14:paraId="0F58C88E" w14:textId="77777777" w:rsidR="004F6875" w:rsidRDefault="004F6875" w:rsidP="004F6875"/>
        </w:tc>
        <w:tc>
          <w:tcPr>
            <w:tcW w:w="1874" w:type="pct"/>
          </w:tcPr>
          <w:p w14:paraId="5C12B365" w14:textId="77777777" w:rsidR="004F6875" w:rsidRPr="00482720" w:rsidRDefault="004F6875" w:rsidP="004F6875">
            <w:pPr>
              <w:rPr>
                <w:rFonts w:cstheme="minorHAnsi"/>
                <w:sz w:val="24"/>
                <w:szCs w:val="24"/>
              </w:rPr>
            </w:pPr>
            <w:r w:rsidRPr="00482720">
              <w:rPr>
                <w:rFonts w:cstheme="minorHAnsi"/>
                <w:sz w:val="24"/>
                <w:szCs w:val="24"/>
              </w:rPr>
              <w:t xml:space="preserve">Have an electrician fit a two-way light switch. </w:t>
            </w:r>
          </w:p>
        </w:tc>
        <w:tc>
          <w:tcPr>
            <w:tcW w:w="1043" w:type="pct"/>
          </w:tcPr>
          <w:p w14:paraId="5479124A" w14:textId="77777777" w:rsidR="004F6875" w:rsidRDefault="004F6875" w:rsidP="004F6875"/>
        </w:tc>
      </w:tr>
      <w:tr w:rsidR="004F6875" w14:paraId="1AE59321" w14:textId="77777777" w:rsidTr="004F6875">
        <w:tc>
          <w:tcPr>
            <w:tcW w:w="149" w:type="pct"/>
          </w:tcPr>
          <w:p w14:paraId="271B371E" w14:textId="77777777" w:rsidR="004F6875" w:rsidRPr="00482720" w:rsidRDefault="004F6875" w:rsidP="004F6875">
            <w:pPr>
              <w:rPr>
                <w:rFonts w:cstheme="minorHAnsi"/>
                <w:sz w:val="24"/>
                <w:szCs w:val="24"/>
              </w:rPr>
            </w:pPr>
            <w:r w:rsidRPr="00482720">
              <w:rPr>
                <w:rFonts w:cstheme="minorHAnsi"/>
                <w:sz w:val="24"/>
                <w:szCs w:val="24"/>
              </w:rPr>
              <w:t>17</w:t>
            </w:r>
          </w:p>
        </w:tc>
        <w:tc>
          <w:tcPr>
            <w:tcW w:w="1589" w:type="pct"/>
          </w:tcPr>
          <w:p w14:paraId="5A1E4533" w14:textId="77777777" w:rsidR="004F6875" w:rsidRPr="00482720" w:rsidRDefault="004F6875" w:rsidP="004F6875">
            <w:pPr>
              <w:rPr>
                <w:rFonts w:cstheme="minorHAnsi"/>
                <w:sz w:val="24"/>
                <w:szCs w:val="24"/>
              </w:rPr>
            </w:pPr>
            <w:r w:rsidRPr="00482720">
              <w:rPr>
                <w:rFonts w:cstheme="minorHAnsi"/>
                <w:sz w:val="24"/>
                <w:szCs w:val="24"/>
              </w:rPr>
              <w:t>Are the carpets in good condition?</w:t>
            </w:r>
          </w:p>
        </w:tc>
        <w:tc>
          <w:tcPr>
            <w:tcW w:w="181" w:type="pct"/>
          </w:tcPr>
          <w:p w14:paraId="5651A46C" w14:textId="77777777" w:rsidR="004F6875" w:rsidRDefault="004F6875" w:rsidP="004F6875"/>
        </w:tc>
        <w:tc>
          <w:tcPr>
            <w:tcW w:w="164" w:type="pct"/>
          </w:tcPr>
          <w:p w14:paraId="151D967C" w14:textId="77777777" w:rsidR="004F6875" w:rsidRDefault="004F6875" w:rsidP="004F6875"/>
        </w:tc>
        <w:tc>
          <w:tcPr>
            <w:tcW w:w="1874" w:type="pct"/>
          </w:tcPr>
          <w:p w14:paraId="2B22BEF5" w14:textId="055B79D9" w:rsidR="004F6875" w:rsidRPr="00482720" w:rsidRDefault="004F6875" w:rsidP="004F6875">
            <w:pPr>
              <w:rPr>
                <w:rFonts w:cstheme="minorHAnsi"/>
                <w:sz w:val="24"/>
                <w:szCs w:val="24"/>
              </w:rPr>
            </w:pPr>
            <w:r w:rsidRPr="00482720">
              <w:rPr>
                <w:rFonts w:cstheme="minorHAnsi"/>
                <w:sz w:val="24"/>
                <w:szCs w:val="24"/>
              </w:rPr>
              <w:t>Worn carpets are a major trip hazard and cause of falls</w:t>
            </w:r>
            <w:r>
              <w:rPr>
                <w:rFonts w:cstheme="minorHAnsi"/>
                <w:sz w:val="24"/>
                <w:szCs w:val="24"/>
              </w:rPr>
              <w:t>. I</w:t>
            </w:r>
            <w:r w:rsidRPr="00482720">
              <w:rPr>
                <w:rFonts w:cstheme="minorHAnsi"/>
                <w:sz w:val="24"/>
                <w:szCs w:val="24"/>
              </w:rPr>
              <w:t>f carpet is in poor condition this should be replaced.</w:t>
            </w:r>
          </w:p>
        </w:tc>
        <w:tc>
          <w:tcPr>
            <w:tcW w:w="1043" w:type="pct"/>
          </w:tcPr>
          <w:p w14:paraId="6F048169" w14:textId="77777777" w:rsidR="004F6875" w:rsidRDefault="004F6875" w:rsidP="004F6875"/>
        </w:tc>
      </w:tr>
      <w:tr w:rsidR="004F6875" w14:paraId="0DC7B6B3" w14:textId="77777777" w:rsidTr="004F6875">
        <w:tc>
          <w:tcPr>
            <w:tcW w:w="149" w:type="pct"/>
          </w:tcPr>
          <w:p w14:paraId="744A27BC" w14:textId="77777777" w:rsidR="004F6875" w:rsidRPr="00482720" w:rsidRDefault="004F6875" w:rsidP="004F6875">
            <w:pPr>
              <w:rPr>
                <w:rFonts w:cstheme="minorHAnsi"/>
                <w:sz w:val="24"/>
                <w:szCs w:val="24"/>
              </w:rPr>
            </w:pPr>
            <w:r w:rsidRPr="00482720">
              <w:rPr>
                <w:rFonts w:cstheme="minorHAnsi"/>
                <w:sz w:val="24"/>
                <w:szCs w:val="24"/>
              </w:rPr>
              <w:t>18</w:t>
            </w:r>
          </w:p>
        </w:tc>
        <w:tc>
          <w:tcPr>
            <w:tcW w:w="1589" w:type="pct"/>
          </w:tcPr>
          <w:p w14:paraId="5BE353D4" w14:textId="77777777" w:rsidR="004F6875" w:rsidRPr="00482720" w:rsidRDefault="004F6875" w:rsidP="004F6875">
            <w:pPr>
              <w:rPr>
                <w:rFonts w:cstheme="minorHAnsi"/>
                <w:sz w:val="24"/>
                <w:szCs w:val="24"/>
              </w:rPr>
            </w:pPr>
            <w:r w:rsidRPr="00482720">
              <w:rPr>
                <w:rFonts w:cstheme="minorHAnsi"/>
                <w:sz w:val="24"/>
                <w:szCs w:val="24"/>
              </w:rPr>
              <w:t>Is there a risk of slipping on wet vinyl</w:t>
            </w:r>
            <w:r>
              <w:rPr>
                <w:rFonts w:cstheme="minorHAnsi"/>
                <w:sz w:val="24"/>
                <w:szCs w:val="24"/>
              </w:rPr>
              <w:t>, wet laminate,</w:t>
            </w:r>
            <w:r w:rsidRPr="00482720">
              <w:rPr>
                <w:rFonts w:cstheme="minorHAnsi"/>
                <w:sz w:val="24"/>
                <w:szCs w:val="24"/>
              </w:rPr>
              <w:t xml:space="preserve"> or wet tiles?</w:t>
            </w:r>
          </w:p>
        </w:tc>
        <w:tc>
          <w:tcPr>
            <w:tcW w:w="181" w:type="pct"/>
          </w:tcPr>
          <w:p w14:paraId="3B13C1A9" w14:textId="77777777" w:rsidR="004F6875" w:rsidRDefault="004F6875" w:rsidP="004F6875"/>
        </w:tc>
        <w:tc>
          <w:tcPr>
            <w:tcW w:w="164" w:type="pct"/>
          </w:tcPr>
          <w:p w14:paraId="7FF93B78" w14:textId="77777777" w:rsidR="004F6875" w:rsidRDefault="004F6875" w:rsidP="004F6875"/>
        </w:tc>
        <w:tc>
          <w:tcPr>
            <w:tcW w:w="1874" w:type="pct"/>
          </w:tcPr>
          <w:p w14:paraId="176B6AF3" w14:textId="77777777" w:rsidR="004F6875" w:rsidRPr="00482720" w:rsidRDefault="004F6875" w:rsidP="004F6875">
            <w:pPr>
              <w:rPr>
                <w:rFonts w:cstheme="minorHAnsi"/>
                <w:sz w:val="24"/>
                <w:szCs w:val="24"/>
              </w:rPr>
            </w:pPr>
            <w:r w:rsidRPr="00482720">
              <w:rPr>
                <w:rFonts w:cstheme="minorHAnsi"/>
                <w:sz w:val="24"/>
                <w:szCs w:val="24"/>
              </w:rPr>
              <w:t>Nonslip mats fitted carpet or carpet tiles should be used to reduce slips and falls. Should the floor become wet, dry the floor as soon as possible.</w:t>
            </w:r>
          </w:p>
        </w:tc>
        <w:tc>
          <w:tcPr>
            <w:tcW w:w="1043" w:type="pct"/>
          </w:tcPr>
          <w:p w14:paraId="0EF2A59A" w14:textId="77777777" w:rsidR="004F6875" w:rsidRDefault="004F6875" w:rsidP="004F6875"/>
        </w:tc>
      </w:tr>
      <w:tr w:rsidR="004F6875" w14:paraId="60D31908" w14:textId="77777777" w:rsidTr="004F6875">
        <w:tc>
          <w:tcPr>
            <w:tcW w:w="149" w:type="pct"/>
          </w:tcPr>
          <w:p w14:paraId="41B8BBE2" w14:textId="77777777" w:rsidR="004F6875" w:rsidRPr="00482720" w:rsidRDefault="004F6875" w:rsidP="004F6875">
            <w:pPr>
              <w:rPr>
                <w:rFonts w:cstheme="minorHAnsi"/>
                <w:sz w:val="24"/>
                <w:szCs w:val="24"/>
              </w:rPr>
            </w:pPr>
            <w:r w:rsidRPr="00482720">
              <w:rPr>
                <w:rFonts w:cstheme="minorHAnsi"/>
                <w:sz w:val="24"/>
                <w:szCs w:val="24"/>
              </w:rPr>
              <w:t xml:space="preserve">19 </w:t>
            </w:r>
          </w:p>
        </w:tc>
        <w:tc>
          <w:tcPr>
            <w:tcW w:w="1589" w:type="pct"/>
          </w:tcPr>
          <w:p w14:paraId="670C922F" w14:textId="77777777" w:rsidR="004F6875" w:rsidRPr="00482720" w:rsidRDefault="004F6875" w:rsidP="004F6875">
            <w:pPr>
              <w:rPr>
                <w:rFonts w:cstheme="minorHAnsi"/>
                <w:sz w:val="24"/>
                <w:szCs w:val="24"/>
              </w:rPr>
            </w:pPr>
            <w:r w:rsidRPr="00482720">
              <w:rPr>
                <w:rFonts w:cstheme="minorHAnsi"/>
                <w:sz w:val="24"/>
                <w:szCs w:val="24"/>
              </w:rPr>
              <w:t xml:space="preserve">Is there a nonslip mat and grab rail in the bathroom shower or bath. </w:t>
            </w:r>
          </w:p>
        </w:tc>
        <w:tc>
          <w:tcPr>
            <w:tcW w:w="181" w:type="pct"/>
          </w:tcPr>
          <w:p w14:paraId="6851010B" w14:textId="77777777" w:rsidR="004F6875" w:rsidRDefault="004F6875" w:rsidP="004F6875"/>
        </w:tc>
        <w:tc>
          <w:tcPr>
            <w:tcW w:w="164" w:type="pct"/>
          </w:tcPr>
          <w:p w14:paraId="06A1F963" w14:textId="77777777" w:rsidR="004F6875" w:rsidRDefault="004F6875" w:rsidP="004F6875"/>
        </w:tc>
        <w:tc>
          <w:tcPr>
            <w:tcW w:w="1874" w:type="pct"/>
          </w:tcPr>
          <w:p w14:paraId="0EE8FE25" w14:textId="0BDE9CF4" w:rsidR="004F6875" w:rsidRPr="00482720" w:rsidRDefault="004F6875" w:rsidP="004F6875">
            <w:pPr>
              <w:rPr>
                <w:rFonts w:cstheme="minorHAnsi"/>
                <w:sz w:val="24"/>
                <w:szCs w:val="24"/>
              </w:rPr>
            </w:pPr>
            <w:r w:rsidRPr="00482720">
              <w:rPr>
                <w:rFonts w:cstheme="minorHAnsi"/>
                <w:sz w:val="24"/>
                <w:szCs w:val="24"/>
              </w:rPr>
              <w:t>Nonslip mats are easily available</w:t>
            </w:r>
            <w:r>
              <w:rPr>
                <w:rFonts w:cstheme="minorHAnsi"/>
                <w:sz w:val="24"/>
                <w:szCs w:val="24"/>
              </w:rPr>
              <w:t>.</w:t>
            </w:r>
            <w:r w:rsidRPr="00482720">
              <w:rPr>
                <w:rFonts w:cstheme="minorHAnsi"/>
                <w:sz w:val="24"/>
                <w:szCs w:val="24"/>
              </w:rPr>
              <w:t xml:space="preserve"> Social </w:t>
            </w:r>
            <w:r>
              <w:rPr>
                <w:rFonts w:cstheme="minorHAnsi"/>
                <w:sz w:val="24"/>
                <w:szCs w:val="24"/>
              </w:rPr>
              <w:t>S</w:t>
            </w:r>
            <w:r w:rsidRPr="00482720">
              <w:rPr>
                <w:rFonts w:cstheme="minorHAnsi"/>
                <w:sz w:val="24"/>
                <w:szCs w:val="24"/>
              </w:rPr>
              <w:t xml:space="preserve">ervices Wirral </w:t>
            </w:r>
            <w:r>
              <w:rPr>
                <w:rFonts w:cstheme="minorHAnsi"/>
                <w:sz w:val="24"/>
                <w:szCs w:val="24"/>
              </w:rPr>
              <w:t>H</w:t>
            </w:r>
            <w:r w:rsidRPr="00482720">
              <w:rPr>
                <w:rFonts w:cstheme="minorHAnsi"/>
                <w:sz w:val="24"/>
                <w:szCs w:val="24"/>
              </w:rPr>
              <w:t xml:space="preserve">ome </w:t>
            </w:r>
            <w:r>
              <w:rPr>
                <w:rFonts w:cstheme="minorHAnsi"/>
                <w:sz w:val="24"/>
                <w:szCs w:val="24"/>
              </w:rPr>
              <w:t>A</w:t>
            </w:r>
            <w:r w:rsidRPr="00482720">
              <w:rPr>
                <w:rFonts w:cstheme="minorHAnsi"/>
                <w:sz w:val="24"/>
                <w:szCs w:val="24"/>
              </w:rPr>
              <w:t xml:space="preserve">daptations </w:t>
            </w:r>
            <w:r>
              <w:rPr>
                <w:rFonts w:cstheme="minorHAnsi"/>
                <w:sz w:val="24"/>
                <w:szCs w:val="24"/>
              </w:rPr>
              <w:t>T</w:t>
            </w:r>
            <w:r w:rsidRPr="00482720">
              <w:rPr>
                <w:rFonts w:cstheme="minorHAnsi"/>
                <w:sz w:val="24"/>
                <w:szCs w:val="24"/>
              </w:rPr>
              <w:t>eam can assess and</w:t>
            </w:r>
            <w:r>
              <w:rPr>
                <w:rFonts w:cstheme="minorHAnsi"/>
                <w:sz w:val="24"/>
                <w:szCs w:val="24"/>
              </w:rPr>
              <w:t xml:space="preserve"> may </w:t>
            </w:r>
            <w:r w:rsidRPr="00482720">
              <w:rPr>
                <w:rFonts w:cstheme="minorHAnsi"/>
                <w:sz w:val="24"/>
                <w:szCs w:val="24"/>
              </w:rPr>
              <w:t xml:space="preserve">provide fitted grab rails around the home. </w:t>
            </w:r>
          </w:p>
        </w:tc>
        <w:tc>
          <w:tcPr>
            <w:tcW w:w="1043" w:type="pct"/>
          </w:tcPr>
          <w:p w14:paraId="1B6A873E" w14:textId="77777777" w:rsidR="004F6875" w:rsidRDefault="004F6875" w:rsidP="004F6875"/>
        </w:tc>
      </w:tr>
      <w:tr w:rsidR="004F6875" w14:paraId="34DE9576" w14:textId="77777777" w:rsidTr="004F6875">
        <w:tc>
          <w:tcPr>
            <w:tcW w:w="149" w:type="pct"/>
          </w:tcPr>
          <w:p w14:paraId="7CC62D57" w14:textId="77777777" w:rsidR="004F6875" w:rsidRPr="00482720" w:rsidRDefault="004F6875" w:rsidP="004F6875">
            <w:pPr>
              <w:rPr>
                <w:rFonts w:cstheme="minorHAnsi"/>
                <w:sz w:val="24"/>
                <w:szCs w:val="24"/>
              </w:rPr>
            </w:pPr>
          </w:p>
        </w:tc>
        <w:tc>
          <w:tcPr>
            <w:tcW w:w="1589" w:type="pct"/>
          </w:tcPr>
          <w:p w14:paraId="59C6680D" w14:textId="65ED4632" w:rsidR="004F6875" w:rsidRPr="00482720" w:rsidRDefault="004F6875" w:rsidP="004F6875">
            <w:pPr>
              <w:rPr>
                <w:rFonts w:cstheme="minorHAnsi"/>
                <w:b/>
                <w:color w:val="0070C0"/>
                <w:sz w:val="24"/>
                <w:szCs w:val="24"/>
              </w:rPr>
            </w:pPr>
            <w:r w:rsidRPr="00482720">
              <w:rPr>
                <w:rFonts w:cstheme="minorHAnsi"/>
                <w:b/>
                <w:color w:val="0070C0"/>
                <w:sz w:val="24"/>
                <w:szCs w:val="24"/>
              </w:rPr>
              <w:t>Kitchen</w:t>
            </w:r>
          </w:p>
        </w:tc>
        <w:tc>
          <w:tcPr>
            <w:tcW w:w="181" w:type="pct"/>
          </w:tcPr>
          <w:p w14:paraId="2B92A7E5" w14:textId="52CAD368" w:rsidR="004F6875" w:rsidRDefault="004F6875" w:rsidP="004F6875"/>
        </w:tc>
        <w:tc>
          <w:tcPr>
            <w:tcW w:w="164" w:type="pct"/>
          </w:tcPr>
          <w:p w14:paraId="343FC89F" w14:textId="73CB2156" w:rsidR="004F6875" w:rsidRDefault="004F6875" w:rsidP="004F6875"/>
        </w:tc>
        <w:tc>
          <w:tcPr>
            <w:tcW w:w="1874" w:type="pct"/>
          </w:tcPr>
          <w:p w14:paraId="0E0039BB" w14:textId="7883CFE3" w:rsidR="004F6875" w:rsidRPr="00482720" w:rsidRDefault="004F6875" w:rsidP="004F6875">
            <w:pPr>
              <w:rPr>
                <w:rFonts w:cstheme="minorHAnsi"/>
                <w:sz w:val="24"/>
                <w:szCs w:val="24"/>
              </w:rPr>
            </w:pPr>
          </w:p>
        </w:tc>
        <w:tc>
          <w:tcPr>
            <w:tcW w:w="1043" w:type="pct"/>
          </w:tcPr>
          <w:p w14:paraId="39B376BA" w14:textId="27B8D303" w:rsidR="004F6875" w:rsidRDefault="004F6875" w:rsidP="004F6875"/>
        </w:tc>
      </w:tr>
      <w:tr w:rsidR="004F6875" w14:paraId="2A2177F4" w14:textId="77777777" w:rsidTr="004F6875">
        <w:tc>
          <w:tcPr>
            <w:tcW w:w="149" w:type="pct"/>
          </w:tcPr>
          <w:p w14:paraId="1D743B00" w14:textId="3E711852" w:rsidR="004F6875" w:rsidRPr="00482720" w:rsidRDefault="004F6875" w:rsidP="004F6875">
            <w:pPr>
              <w:rPr>
                <w:rFonts w:cstheme="minorHAnsi"/>
                <w:sz w:val="24"/>
                <w:szCs w:val="24"/>
              </w:rPr>
            </w:pPr>
            <w:r>
              <w:rPr>
                <w:rFonts w:cstheme="minorHAnsi"/>
                <w:sz w:val="24"/>
                <w:szCs w:val="24"/>
              </w:rPr>
              <w:t>20</w:t>
            </w:r>
          </w:p>
        </w:tc>
        <w:tc>
          <w:tcPr>
            <w:tcW w:w="1589" w:type="pct"/>
          </w:tcPr>
          <w:p w14:paraId="0F08227B" w14:textId="29CFC7B3" w:rsidR="004F6875" w:rsidRPr="00482720" w:rsidRDefault="004F6875" w:rsidP="004F6875">
            <w:pPr>
              <w:rPr>
                <w:rFonts w:cstheme="minorHAnsi"/>
                <w:sz w:val="24"/>
                <w:szCs w:val="24"/>
              </w:rPr>
            </w:pPr>
            <w:r w:rsidRPr="00482720">
              <w:rPr>
                <w:rFonts w:cstheme="minorHAnsi"/>
                <w:sz w:val="24"/>
                <w:szCs w:val="24"/>
              </w:rPr>
              <w:t>Is there a risk of slipping and falling on wet areas in the kitchen near the sink or washing machine?</w:t>
            </w:r>
          </w:p>
        </w:tc>
        <w:tc>
          <w:tcPr>
            <w:tcW w:w="181" w:type="pct"/>
          </w:tcPr>
          <w:p w14:paraId="461F73FE" w14:textId="77777777" w:rsidR="004F6875" w:rsidRDefault="004F6875" w:rsidP="004F6875"/>
        </w:tc>
        <w:tc>
          <w:tcPr>
            <w:tcW w:w="164" w:type="pct"/>
          </w:tcPr>
          <w:p w14:paraId="3FB1B0AA" w14:textId="77777777" w:rsidR="004F6875" w:rsidRDefault="004F6875" w:rsidP="004F6875"/>
        </w:tc>
        <w:tc>
          <w:tcPr>
            <w:tcW w:w="1874" w:type="pct"/>
          </w:tcPr>
          <w:p w14:paraId="05C9A545" w14:textId="77777777" w:rsidR="004F6875" w:rsidRDefault="004F6875" w:rsidP="004F6875">
            <w:pPr>
              <w:rPr>
                <w:rFonts w:cstheme="minorHAnsi"/>
                <w:sz w:val="24"/>
                <w:szCs w:val="24"/>
              </w:rPr>
            </w:pPr>
            <w:r w:rsidRPr="00482720">
              <w:rPr>
                <w:rFonts w:cstheme="minorHAnsi"/>
                <w:sz w:val="24"/>
                <w:szCs w:val="24"/>
              </w:rPr>
              <w:t xml:space="preserve">Check the condition of the floor and consider a piece of non- slip matting. Mop up spillages or wet areas in the kitchen as soon as possible. </w:t>
            </w:r>
          </w:p>
          <w:p w14:paraId="63CF2D47" w14:textId="77777777" w:rsidR="00793069" w:rsidRDefault="00793069" w:rsidP="004F6875">
            <w:pPr>
              <w:rPr>
                <w:rFonts w:cstheme="minorHAnsi"/>
                <w:sz w:val="24"/>
                <w:szCs w:val="24"/>
              </w:rPr>
            </w:pPr>
          </w:p>
          <w:p w14:paraId="1ED337FC" w14:textId="232CF924" w:rsidR="00793069" w:rsidRPr="00482720" w:rsidRDefault="00793069" w:rsidP="004F6875">
            <w:pPr>
              <w:rPr>
                <w:rFonts w:cstheme="minorHAnsi"/>
                <w:sz w:val="24"/>
                <w:szCs w:val="24"/>
              </w:rPr>
            </w:pPr>
          </w:p>
        </w:tc>
        <w:tc>
          <w:tcPr>
            <w:tcW w:w="1043" w:type="pct"/>
          </w:tcPr>
          <w:p w14:paraId="28178A4D" w14:textId="77777777" w:rsidR="004F6875" w:rsidRDefault="004F6875" w:rsidP="004F6875"/>
        </w:tc>
      </w:tr>
      <w:tr w:rsidR="004F6875" w14:paraId="77FE4520" w14:textId="77777777" w:rsidTr="004F6875">
        <w:tc>
          <w:tcPr>
            <w:tcW w:w="149" w:type="pct"/>
          </w:tcPr>
          <w:p w14:paraId="26E410EC" w14:textId="77777777" w:rsidR="004F6875" w:rsidRPr="00482720" w:rsidRDefault="004F6875" w:rsidP="004F6875">
            <w:pPr>
              <w:rPr>
                <w:rFonts w:cstheme="minorHAnsi"/>
                <w:sz w:val="24"/>
                <w:szCs w:val="24"/>
              </w:rPr>
            </w:pPr>
          </w:p>
        </w:tc>
        <w:tc>
          <w:tcPr>
            <w:tcW w:w="1589" w:type="pct"/>
          </w:tcPr>
          <w:p w14:paraId="1669F6A4" w14:textId="77777777" w:rsidR="004F6875" w:rsidRPr="00482720" w:rsidRDefault="004F6875" w:rsidP="004F6875">
            <w:pPr>
              <w:rPr>
                <w:rFonts w:cstheme="minorHAnsi"/>
                <w:sz w:val="24"/>
                <w:szCs w:val="24"/>
              </w:rPr>
            </w:pPr>
          </w:p>
        </w:tc>
        <w:tc>
          <w:tcPr>
            <w:tcW w:w="181" w:type="pct"/>
          </w:tcPr>
          <w:p w14:paraId="7A27C14C" w14:textId="509CD457" w:rsidR="004F6875" w:rsidRDefault="004F6875" w:rsidP="004F6875">
            <w:r w:rsidRPr="005148F8">
              <w:rPr>
                <w:b/>
                <w:color w:val="0070C0"/>
                <w:sz w:val="24"/>
                <w:szCs w:val="24"/>
              </w:rPr>
              <w:t xml:space="preserve">Yes </w:t>
            </w:r>
          </w:p>
        </w:tc>
        <w:tc>
          <w:tcPr>
            <w:tcW w:w="164" w:type="pct"/>
          </w:tcPr>
          <w:p w14:paraId="622F8B00" w14:textId="2B8AFB27" w:rsidR="004F6875" w:rsidRDefault="004F6875" w:rsidP="004F6875">
            <w:r w:rsidRPr="005148F8">
              <w:rPr>
                <w:b/>
                <w:color w:val="0070C0"/>
                <w:sz w:val="24"/>
                <w:szCs w:val="24"/>
              </w:rPr>
              <w:t xml:space="preserve">No </w:t>
            </w:r>
          </w:p>
        </w:tc>
        <w:tc>
          <w:tcPr>
            <w:tcW w:w="1874" w:type="pct"/>
          </w:tcPr>
          <w:p w14:paraId="54F46BB8" w14:textId="0DD1D014" w:rsidR="004F6875" w:rsidRPr="00482720" w:rsidRDefault="004F6875" w:rsidP="004F6875">
            <w:pPr>
              <w:rPr>
                <w:rFonts w:cstheme="minorHAnsi"/>
                <w:sz w:val="24"/>
                <w:szCs w:val="24"/>
              </w:rPr>
            </w:pPr>
            <w:r w:rsidRPr="00017FAF">
              <w:rPr>
                <w:b/>
                <w:color w:val="0070C0"/>
                <w:sz w:val="24"/>
                <w:szCs w:val="24"/>
              </w:rPr>
              <w:t>Tips to improve safety from falls</w:t>
            </w:r>
          </w:p>
        </w:tc>
        <w:tc>
          <w:tcPr>
            <w:tcW w:w="1043" w:type="pct"/>
          </w:tcPr>
          <w:p w14:paraId="3FD56130" w14:textId="524DB8D7" w:rsidR="004F6875" w:rsidRDefault="00793069" w:rsidP="004F6875">
            <w:r>
              <w:rPr>
                <w:b/>
                <w:color w:val="0070C0"/>
                <w:sz w:val="24"/>
                <w:szCs w:val="24"/>
              </w:rPr>
              <w:t>Ideas</w:t>
            </w:r>
            <w:r w:rsidRPr="00017FAF">
              <w:rPr>
                <w:b/>
                <w:color w:val="0070C0"/>
                <w:sz w:val="24"/>
                <w:szCs w:val="24"/>
              </w:rPr>
              <w:t xml:space="preserve"> to improve safety</w:t>
            </w:r>
          </w:p>
        </w:tc>
      </w:tr>
      <w:tr w:rsidR="004F6875" w14:paraId="152C0871" w14:textId="77777777" w:rsidTr="004F6875">
        <w:tc>
          <w:tcPr>
            <w:tcW w:w="149" w:type="pct"/>
          </w:tcPr>
          <w:p w14:paraId="384D84C8" w14:textId="77777777" w:rsidR="004F6875" w:rsidRPr="00482720" w:rsidRDefault="004F6875" w:rsidP="004F6875">
            <w:pPr>
              <w:rPr>
                <w:rFonts w:cstheme="minorHAnsi"/>
                <w:sz w:val="24"/>
                <w:szCs w:val="24"/>
              </w:rPr>
            </w:pPr>
            <w:r w:rsidRPr="00482720">
              <w:rPr>
                <w:rFonts w:cstheme="minorHAnsi"/>
                <w:sz w:val="24"/>
                <w:szCs w:val="24"/>
              </w:rPr>
              <w:t>21</w:t>
            </w:r>
          </w:p>
        </w:tc>
        <w:tc>
          <w:tcPr>
            <w:tcW w:w="1589" w:type="pct"/>
          </w:tcPr>
          <w:p w14:paraId="10EBC034" w14:textId="77777777" w:rsidR="004F6875" w:rsidRPr="00482720" w:rsidRDefault="004F6875" w:rsidP="004F6875">
            <w:pPr>
              <w:rPr>
                <w:rFonts w:cstheme="minorHAnsi"/>
                <w:sz w:val="24"/>
                <w:szCs w:val="24"/>
              </w:rPr>
            </w:pPr>
            <w:r w:rsidRPr="00482720">
              <w:rPr>
                <w:rFonts w:cstheme="minorHAnsi"/>
                <w:sz w:val="24"/>
                <w:szCs w:val="24"/>
              </w:rPr>
              <w:t>Is everything in reach without overstretching into cupboards or using stools or chairs to climb on to reach?</w:t>
            </w:r>
          </w:p>
        </w:tc>
        <w:tc>
          <w:tcPr>
            <w:tcW w:w="181" w:type="pct"/>
          </w:tcPr>
          <w:p w14:paraId="3F3952AC" w14:textId="77777777" w:rsidR="004F6875" w:rsidRDefault="004F6875" w:rsidP="004F6875"/>
        </w:tc>
        <w:tc>
          <w:tcPr>
            <w:tcW w:w="164" w:type="pct"/>
          </w:tcPr>
          <w:p w14:paraId="15256AC7" w14:textId="77777777" w:rsidR="004F6875" w:rsidRDefault="004F6875" w:rsidP="004F6875"/>
        </w:tc>
        <w:tc>
          <w:tcPr>
            <w:tcW w:w="1874" w:type="pct"/>
          </w:tcPr>
          <w:p w14:paraId="577E030C" w14:textId="77777777" w:rsidR="004F6875" w:rsidRPr="00482720" w:rsidRDefault="004F6875" w:rsidP="004F6875">
            <w:pPr>
              <w:rPr>
                <w:rFonts w:cstheme="minorHAnsi"/>
                <w:sz w:val="24"/>
                <w:szCs w:val="24"/>
              </w:rPr>
            </w:pPr>
            <w:r w:rsidRPr="00482720">
              <w:rPr>
                <w:rFonts w:cstheme="minorHAnsi"/>
                <w:sz w:val="24"/>
                <w:szCs w:val="24"/>
              </w:rPr>
              <w:t xml:space="preserve">Ensure things you use regular are lower down in cupboards or shelves and in easy to reach places. Reaching above head height can make you feel dizzy and can cause you to use chairs and stools to climb upon. </w:t>
            </w:r>
          </w:p>
        </w:tc>
        <w:tc>
          <w:tcPr>
            <w:tcW w:w="1043" w:type="pct"/>
          </w:tcPr>
          <w:p w14:paraId="1847CA63" w14:textId="77777777" w:rsidR="004F6875" w:rsidRDefault="004F6875" w:rsidP="004F6875"/>
        </w:tc>
      </w:tr>
      <w:tr w:rsidR="004F6875" w14:paraId="71B1161E" w14:textId="77777777" w:rsidTr="004F6875">
        <w:tc>
          <w:tcPr>
            <w:tcW w:w="149" w:type="pct"/>
          </w:tcPr>
          <w:p w14:paraId="554C8DAC" w14:textId="77777777" w:rsidR="004F6875" w:rsidRPr="00482720" w:rsidRDefault="004F6875" w:rsidP="004F6875">
            <w:pPr>
              <w:rPr>
                <w:rFonts w:cstheme="minorHAnsi"/>
                <w:sz w:val="24"/>
                <w:szCs w:val="24"/>
              </w:rPr>
            </w:pPr>
            <w:r w:rsidRPr="00482720">
              <w:rPr>
                <w:rFonts w:cstheme="minorHAnsi"/>
                <w:sz w:val="24"/>
                <w:szCs w:val="24"/>
              </w:rPr>
              <w:t>22</w:t>
            </w:r>
          </w:p>
        </w:tc>
        <w:tc>
          <w:tcPr>
            <w:tcW w:w="1589" w:type="pct"/>
          </w:tcPr>
          <w:p w14:paraId="74E3E948" w14:textId="77777777" w:rsidR="004F6875" w:rsidRPr="00482720" w:rsidRDefault="004F6875" w:rsidP="004F6875">
            <w:pPr>
              <w:rPr>
                <w:rFonts w:cstheme="minorHAnsi"/>
                <w:sz w:val="24"/>
                <w:szCs w:val="24"/>
              </w:rPr>
            </w:pPr>
            <w:r w:rsidRPr="00482720">
              <w:rPr>
                <w:rFonts w:cstheme="minorHAnsi"/>
                <w:sz w:val="24"/>
                <w:szCs w:val="24"/>
              </w:rPr>
              <w:t>Do you require steps to reach higher placed items? If you are using a small step ladder, make sure there is a secure handrail system and keep the ladder legs securely locked when in use.</w:t>
            </w:r>
          </w:p>
        </w:tc>
        <w:tc>
          <w:tcPr>
            <w:tcW w:w="181" w:type="pct"/>
          </w:tcPr>
          <w:p w14:paraId="66795B47" w14:textId="77777777" w:rsidR="004F6875" w:rsidRDefault="004F6875" w:rsidP="004F6875"/>
        </w:tc>
        <w:tc>
          <w:tcPr>
            <w:tcW w:w="164" w:type="pct"/>
          </w:tcPr>
          <w:p w14:paraId="58AF90D4" w14:textId="77777777" w:rsidR="004F6875" w:rsidRDefault="004F6875" w:rsidP="004F6875"/>
        </w:tc>
        <w:tc>
          <w:tcPr>
            <w:tcW w:w="1874" w:type="pct"/>
          </w:tcPr>
          <w:p w14:paraId="6253ED48" w14:textId="77777777" w:rsidR="004F6875" w:rsidRPr="00482720" w:rsidRDefault="004F6875" w:rsidP="004F6875">
            <w:pPr>
              <w:rPr>
                <w:rFonts w:cstheme="minorHAnsi"/>
                <w:sz w:val="24"/>
                <w:szCs w:val="24"/>
              </w:rPr>
            </w:pPr>
            <w:r w:rsidRPr="00482720">
              <w:rPr>
                <w:rFonts w:cstheme="minorHAnsi"/>
                <w:sz w:val="24"/>
                <w:szCs w:val="24"/>
              </w:rPr>
              <w:t xml:space="preserve">Never use a chair or stool to climb on and only use appropriate steps with handrail if you are fit and able enough to use. Ensure steps have legs locked and a handrail to support; if possible, ask someone else to help. </w:t>
            </w:r>
          </w:p>
        </w:tc>
        <w:tc>
          <w:tcPr>
            <w:tcW w:w="1043" w:type="pct"/>
          </w:tcPr>
          <w:p w14:paraId="48C2BBF2" w14:textId="77777777" w:rsidR="004F6875" w:rsidRDefault="004F6875" w:rsidP="004F6875"/>
        </w:tc>
      </w:tr>
    </w:tbl>
    <w:tbl>
      <w:tblPr>
        <w:tblW w:w="5000" w:type="pct"/>
        <w:tblLook w:val="04A0" w:firstRow="1" w:lastRow="0" w:firstColumn="1" w:lastColumn="0" w:noHBand="0" w:noVBand="1"/>
      </w:tblPr>
      <w:tblGrid>
        <w:gridCol w:w="6490"/>
        <w:gridCol w:w="1861"/>
        <w:gridCol w:w="5209"/>
        <w:gridCol w:w="1860"/>
      </w:tblGrid>
      <w:tr w:rsidR="004D665E" w:rsidRPr="004D665E" w14:paraId="59F905C9" w14:textId="77777777" w:rsidTr="00A2451B">
        <w:trPr>
          <w:trHeight w:val="333"/>
        </w:trPr>
        <w:tc>
          <w:tcPr>
            <w:tcW w:w="2104" w:type="pct"/>
            <w:tcBorders>
              <w:top w:val="nil"/>
              <w:left w:val="nil"/>
              <w:bottom w:val="nil"/>
              <w:right w:val="nil"/>
            </w:tcBorders>
            <w:shd w:val="clear" w:color="auto" w:fill="auto"/>
            <w:noWrap/>
            <w:vAlign w:val="bottom"/>
            <w:hideMark/>
          </w:tcPr>
          <w:p w14:paraId="1D92B893" w14:textId="77777777" w:rsidR="004D665E" w:rsidRDefault="004D665E" w:rsidP="0020005D">
            <w:pPr>
              <w:widowControl/>
              <w:spacing w:after="0" w:line="240" w:lineRule="auto"/>
              <w:rPr>
                <w:rFonts w:ascii="Calibri" w:eastAsia="Times New Roman" w:hAnsi="Calibri" w:cs="Calibri"/>
                <w:b/>
                <w:bCs/>
                <w:color w:val="000000"/>
                <w:sz w:val="24"/>
                <w:szCs w:val="24"/>
              </w:rPr>
            </w:pPr>
          </w:p>
          <w:p w14:paraId="518038BB" w14:textId="73B90F74" w:rsidR="004D665E" w:rsidRPr="004D665E" w:rsidRDefault="004D665E" w:rsidP="0020005D">
            <w:pPr>
              <w:widowControl/>
              <w:spacing w:after="0" w:line="240" w:lineRule="auto"/>
              <w:rPr>
                <w:rFonts w:ascii="Calibri" w:eastAsia="Times New Roman" w:hAnsi="Calibri" w:cs="Calibri"/>
                <w:b/>
                <w:bCs/>
                <w:color w:val="000000"/>
                <w:sz w:val="24"/>
                <w:szCs w:val="24"/>
              </w:rPr>
            </w:pPr>
            <w:r w:rsidRPr="004D665E">
              <w:rPr>
                <w:rFonts w:ascii="Calibri" w:eastAsia="Times New Roman" w:hAnsi="Calibri" w:cs="Calibri"/>
                <w:b/>
                <w:bCs/>
                <w:color w:val="000000"/>
                <w:sz w:val="24"/>
                <w:szCs w:val="24"/>
              </w:rPr>
              <w:t>Useful telephone numbers</w:t>
            </w:r>
          </w:p>
        </w:tc>
        <w:tc>
          <w:tcPr>
            <w:tcW w:w="603" w:type="pct"/>
            <w:tcBorders>
              <w:top w:val="nil"/>
              <w:left w:val="nil"/>
              <w:bottom w:val="nil"/>
              <w:right w:val="nil"/>
            </w:tcBorders>
            <w:shd w:val="clear" w:color="auto" w:fill="auto"/>
            <w:noWrap/>
            <w:vAlign w:val="bottom"/>
            <w:hideMark/>
          </w:tcPr>
          <w:p w14:paraId="3F0D38F9" w14:textId="77777777" w:rsidR="004D665E" w:rsidRPr="004D665E" w:rsidRDefault="004D665E" w:rsidP="0020005D">
            <w:pPr>
              <w:widowControl/>
              <w:spacing w:after="0" w:line="240" w:lineRule="auto"/>
              <w:rPr>
                <w:rFonts w:ascii="Calibri" w:eastAsia="Times New Roman" w:hAnsi="Calibri" w:cs="Calibri"/>
                <w:b/>
                <w:bCs/>
                <w:color w:val="000000"/>
                <w:sz w:val="24"/>
                <w:szCs w:val="24"/>
              </w:rPr>
            </w:pPr>
          </w:p>
        </w:tc>
        <w:tc>
          <w:tcPr>
            <w:tcW w:w="1689" w:type="pct"/>
            <w:tcBorders>
              <w:top w:val="nil"/>
              <w:left w:val="nil"/>
              <w:bottom w:val="nil"/>
              <w:right w:val="nil"/>
            </w:tcBorders>
            <w:shd w:val="clear" w:color="auto" w:fill="auto"/>
            <w:noWrap/>
            <w:vAlign w:val="bottom"/>
            <w:hideMark/>
          </w:tcPr>
          <w:p w14:paraId="794F7687" w14:textId="77777777" w:rsidR="004D665E" w:rsidRPr="004D665E" w:rsidRDefault="004D665E" w:rsidP="0020005D">
            <w:pPr>
              <w:widowControl/>
              <w:spacing w:after="0" w:line="240" w:lineRule="auto"/>
              <w:rPr>
                <w:rFonts w:ascii="Times New Roman" w:eastAsia="Times New Roman" w:hAnsi="Times New Roman" w:cs="Times New Roman"/>
                <w:sz w:val="20"/>
                <w:szCs w:val="20"/>
              </w:rPr>
            </w:pPr>
          </w:p>
        </w:tc>
        <w:tc>
          <w:tcPr>
            <w:tcW w:w="603" w:type="pct"/>
            <w:tcBorders>
              <w:top w:val="nil"/>
              <w:left w:val="nil"/>
              <w:bottom w:val="nil"/>
              <w:right w:val="nil"/>
            </w:tcBorders>
            <w:shd w:val="clear" w:color="auto" w:fill="auto"/>
            <w:noWrap/>
            <w:vAlign w:val="bottom"/>
            <w:hideMark/>
          </w:tcPr>
          <w:p w14:paraId="78832395" w14:textId="77777777" w:rsidR="004D665E" w:rsidRPr="004D665E" w:rsidRDefault="004D665E" w:rsidP="0020005D">
            <w:pPr>
              <w:widowControl/>
              <w:spacing w:after="0" w:line="240" w:lineRule="auto"/>
              <w:rPr>
                <w:rFonts w:ascii="Times New Roman" w:eastAsia="Times New Roman" w:hAnsi="Times New Roman" w:cs="Times New Roman"/>
                <w:sz w:val="20"/>
                <w:szCs w:val="20"/>
              </w:rPr>
            </w:pPr>
          </w:p>
        </w:tc>
      </w:tr>
      <w:tr w:rsidR="004D665E" w:rsidRPr="004D665E" w14:paraId="6F155F23" w14:textId="77777777" w:rsidTr="00A2451B">
        <w:trPr>
          <w:trHeight w:val="333"/>
        </w:trPr>
        <w:tc>
          <w:tcPr>
            <w:tcW w:w="2104" w:type="pct"/>
            <w:tcBorders>
              <w:top w:val="nil"/>
              <w:left w:val="nil"/>
              <w:bottom w:val="nil"/>
              <w:right w:val="nil"/>
            </w:tcBorders>
            <w:shd w:val="clear" w:color="auto" w:fill="auto"/>
            <w:noWrap/>
            <w:vAlign w:val="bottom"/>
            <w:hideMark/>
          </w:tcPr>
          <w:p w14:paraId="415FD732"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Adult social services Wirral- central advice and duty team</w:t>
            </w:r>
          </w:p>
        </w:tc>
        <w:tc>
          <w:tcPr>
            <w:tcW w:w="603" w:type="pct"/>
            <w:tcBorders>
              <w:top w:val="nil"/>
              <w:left w:val="nil"/>
              <w:bottom w:val="nil"/>
              <w:right w:val="nil"/>
            </w:tcBorders>
            <w:shd w:val="clear" w:color="auto" w:fill="auto"/>
            <w:noWrap/>
            <w:vAlign w:val="bottom"/>
            <w:hideMark/>
          </w:tcPr>
          <w:p w14:paraId="14CF7794"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 xml:space="preserve">0151 606 2006        </w:t>
            </w:r>
          </w:p>
        </w:tc>
        <w:tc>
          <w:tcPr>
            <w:tcW w:w="1689" w:type="pct"/>
            <w:tcBorders>
              <w:top w:val="nil"/>
              <w:left w:val="nil"/>
              <w:bottom w:val="nil"/>
              <w:right w:val="nil"/>
            </w:tcBorders>
            <w:shd w:val="clear" w:color="auto" w:fill="auto"/>
            <w:noWrap/>
            <w:vAlign w:val="bottom"/>
            <w:hideMark/>
          </w:tcPr>
          <w:p w14:paraId="762B1725"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 xml:space="preserve">Life </w:t>
            </w:r>
            <w:proofErr w:type="gramStart"/>
            <w:r w:rsidRPr="004D665E">
              <w:rPr>
                <w:rFonts w:ascii="Calibri" w:eastAsia="Times New Roman" w:hAnsi="Calibri" w:cs="Calibri"/>
                <w:color w:val="000000"/>
                <w:sz w:val="24"/>
                <w:szCs w:val="24"/>
              </w:rPr>
              <w:t>connect</w:t>
            </w:r>
            <w:proofErr w:type="gramEnd"/>
            <w:r w:rsidRPr="004D665E">
              <w:rPr>
                <w:rFonts w:ascii="Calibri" w:eastAsia="Times New Roman" w:hAnsi="Calibri" w:cs="Calibri"/>
                <w:color w:val="000000"/>
                <w:sz w:val="24"/>
                <w:szCs w:val="24"/>
              </w:rPr>
              <w:t xml:space="preserve"> 24 (personal alarm service)</w:t>
            </w:r>
          </w:p>
        </w:tc>
        <w:tc>
          <w:tcPr>
            <w:tcW w:w="603" w:type="pct"/>
            <w:tcBorders>
              <w:top w:val="nil"/>
              <w:left w:val="nil"/>
              <w:bottom w:val="nil"/>
              <w:right w:val="nil"/>
            </w:tcBorders>
            <w:shd w:val="clear" w:color="auto" w:fill="auto"/>
            <w:noWrap/>
            <w:vAlign w:val="bottom"/>
            <w:hideMark/>
          </w:tcPr>
          <w:p w14:paraId="6E23D0FD"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0800 0308999</w:t>
            </w:r>
          </w:p>
        </w:tc>
      </w:tr>
      <w:tr w:rsidR="004D665E" w:rsidRPr="004D665E" w14:paraId="10C0761D" w14:textId="77777777" w:rsidTr="00A2451B">
        <w:trPr>
          <w:trHeight w:val="333"/>
        </w:trPr>
        <w:tc>
          <w:tcPr>
            <w:tcW w:w="2104" w:type="pct"/>
            <w:tcBorders>
              <w:top w:val="nil"/>
              <w:left w:val="nil"/>
              <w:bottom w:val="nil"/>
              <w:right w:val="nil"/>
            </w:tcBorders>
            <w:shd w:val="clear" w:color="auto" w:fill="auto"/>
            <w:noWrap/>
            <w:vAlign w:val="bottom"/>
            <w:hideMark/>
          </w:tcPr>
          <w:p w14:paraId="21EFAAD7" w14:textId="77777777" w:rsidR="004D665E" w:rsidRPr="004D665E" w:rsidRDefault="004D665E" w:rsidP="0020005D">
            <w:pPr>
              <w:widowControl/>
              <w:spacing w:after="0" w:line="240" w:lineRule="auto"/>
              <w:rPr>
                <w:rFonts w:ascii="Calibri" w:eastAsia="Times New Roman" w:hAnsi="Calibri" w:cs="Calibri"/>
                <w:color w:val="000000"/>
                <w:sz w:val="24"/>
                <w:szCs w:val="24"/>
              </w:rPr>
            </w:pPr>
            <w:proofErr w:type="spellStart"/>
            <w:r w:rsidRPr="004D665E">
              <w:rPr>
                <w:rFonts w:ascii="Calibri" w:eastAsia="Times New Roman" w:hAnsi="Calibri" w:cs="Calibri"/>
                <w:color w:val="000000"/>
                <w:sz w:val="24"/>
                <w:szCs w:val="24"/>
              </w:rPr>
              <w:t>Ageco</w:t>
            </w:r>
            <w:proofErr w:type="spellEnd"/>
            <w:r w:rsidRPr="004D665E">
              <w:rPr>
                <w:rFonts w:ascii="Calibri" w:eastAsia="Times New Roman" w:hAnsi="Calibri" w:cs="Calibri"/>
                <w:color w:val="000000"/>
                <w:sz w:val="24"/>
                <w:szCs w:val="24"/>
              </w:rPr>
              <w:t>-Age UK (products and services for older people)</w:t>
            </w:r>
          </w:p>
        </w:tc>
        <w:tc>
          <w:tcPr>
            <w:tcW w:w="603" w:type="pct"/>
            <w:tcBorders>
              <w:top w:val="nil"/>
              <w:left w:val="nil"/>
              <w:bottom w:val="nil"/>
              <w:right w:val="nil"/>
            </w:tcBorders>
            <w:shd w:val="clear" w:color="auto" w:fill="auto"/>
            <w:noWrap/>
            <w:vAlign w:val="bottom"/>
            <w:hideMark/>
          </w:tcPr>
          <w:p w14:paraId="0279CDF4"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0800 023 4327</w:t>
            </w:r>
          </w:p>
        </w:tc>
        <w:tc>
          <w:tcPr>
            <w:tcW w:w="1689" w:type="pct"/>
            <w:tcBorders>
              <w:top w:val="nil"/>
              <w:left w:val="nil"/>
              <w:bottom w:val="nil"/>
              <w:right w:val="nil"/>
            </w:tcBorders>
            <w:shd w:val="clear" w:color="auto" w:fill="auto"/>
            <w:noWrap/>
            <w:vAlign w:val="bottom"/>
            <w:hideMark/>
          </w:tcPr>
          <w:p w14:paraId="15DEC6EF"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Magenta handy person (for all households)</w:t>
            </w:r>
          </w:p>
        </w:tc>
        <w:tc>
          <w:tcPr>
            <w:tcW w:w="603" w:type="pct"/>
            <w:tcBorders>
              <w:top w:val="nil"/>
              <w:left w:val="nil"/>
              <w:bottom w:val="nil"/>
              <w:right w:val="nil"/>
            </w:tcBorders>
            <w:shd w:val="clear" w:color="auto" w:fill="auto"/>
            <w:noWrap/>
            <w:vAlign w:val="bottom"/>
            <w:hideMark/>
          </w:tcPr>
          <w:p w14:paraId="1E8288A2"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0808 100 9596</w:t>
            </w:r>
          </w:p>
        </w:tc>
      </w:tr>
      <w:tr w:rsidR="004D665E" w:rsidRPr="004D665E" w14:paraId="7A39AC11" w14:textId="77777777" w:rsidTr="00A2451B">
        <w:trPr>
          <w:trHeight w:val="333"/>
        </w:trPr>
        <w:tc>
          <w:tcPr>
            <w:tcW w:w="2104" w:type="pct"/>
            <w:tcBorders>
              <w:top w:val="nil"/>
              <w:left w:val="nil"/>
              <w:bottom w:val="nil"/>
              <w:right w:val="nil"/>
            </w:tcBorders>
            <w:shd w:val="clear" w:color="auto" w:fill="auto"/>
            <w:noWrap/>
            <w:vAlign w:val="bottom"/>
            <w:hideMark/>
          </w:tcPr>
          <w:p w14:paraId="427FE00C"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Age UK handy person service</w:t>
            </w:r>
          </w:p>
        </w:tc>
        <w:tc>
          <w:tcPr>
            <w:tcW w:w="603" w:type="pct"/>
            <w:tcBorders>
              <w:top w:val="nil"/>
              <w:left w:val="nil"/>
              <w:bottom w:val="nil"/>
              <w:right w:val="nil"/>
            </w:tcBorders>
            <w:shd w:val="clear" w:color="auto" w:fill="auto"/>
            <w:noWrap/>
            <w:vAlign w:val="bottom"/>
            <w:hideMark/>
          </w:tcPr>
          <w:p w14:paraId="3EC2F7F6"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0151 482 3456</w:t>
            </w:r>
          </w:p>
        </w:tc>
        <w:tc>
          <w:tcPr>
            <w:tcW w:w="1689" w:type="pct"/>
            <w:tcBorders>
              <w:top w:val="nil"/>
              <w:left w:val="nil"/>
              <w:bottom w:val="nil"/>
              <w:right w:val="nil"/>
            </w:tcBorders>
            <w:shd w:val="clear" w:color="auto" w:fill="auto"/>
            <w:noWrap/>
            <w:vAlign w:val="bottom"/>
            <w:hideMark/>
          </w:tcPr>
          <w:p w14:paraId="58AF7CC5" w14:textId="77777777" w:rsidR="004D665E" w:rsidRPr="004D665E" w:rsidRDefault="004D665E" w:rsidP="0020005D">
            <w:pPr>
              <w:widowControl/>
              <w:spacing w:after="0" w:line="240" w:lineRule="auto"/>
              <w:rPr>
                <w:rFonts w:ascii="Calibri" w:eastAsia="Times New Roman" w:hAnsi="Calibri" w:cs="Calibri"/>
                <w:color w:val="000000"/>
                <w:sz w:val="24"/>
                <w:szCs w:val="24"/>
              </w:rPr>
            </w:pPr>
            <w:proofErr w:type="spellStart"/>
            <w:r w:rsidRPr="004D665E">
              <w:rPr>
                <w:rFonts w:ascii="Calibri" w:eastAsia="Times New Roman" w:hAnsi="Calibri" w:cs="Calibri"/>
                <w:color w:val="000000"/>
                <w:sz w:val="24"/>
                <w:szCs w:val="24"/>
              </w:rPr>
              <w:t>Merseylink</w:t>
            </w:r>
            <w:proofErr w:type="spellEnd"/>
            <w:r w:rsidRPr="004D665E">
              <w:rPr>
                <w:rFonts w:ascii="Calibri" w:eastAsia="Times New Roman" w:hAnsi="Calibri" w:cs="Calibri"/>
                <w:color w:val="000000"/>
                <w:sz w:val="24"/>
                <w:szCs w:val="24"/>
              </w:rPr>
              <w:t xml:space="preserve"> dial a ride service</w:t>
            </w:r>
          </w:p>
        </w:tc>
        <w:tc>
          <w:tcPr>
            <w:tcW w:w="603" w:type="pct"/>
            <w:tcBorders>
              <w:top w:val="nil"/>
              <w:left w:val="nil"/>
              <w:bottom w:val="nil"/>
              <w:right w:val="nil"/>
            </w:tcBorders>
            <w:shd w:val="clear" w:color="auto" w:fill="auto"/>
            <w:noWrap/>
            <w:vAlign w:val="bottom"/>
            <w:hideMark/>
          </w:tcPr>
          <w:p w14:paraId="5F527AB0"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0151 332 4333</w:t>
            </w:r>
          </w:p>
        </w:tc>
      </w:tr>
      <w:tr w:rsidR="004D665E" w:rsidRPr="004D665E" w14:paraId="3701751D" w14:textId="77777777" w:rsidTr="00A2451B">
        <w:trPr>
          <w:trHeight w:val="333"/>
        </w:trPr>
        <w:tc>
          <w:tcPr>
            <w:tcW w:w="2104" w:type="pct"/>
            <w:tcBorders>
              <w:top w:val="nil"/>
              <w:left w:val="nil"/>
              <w:bottom w:val="nil"/>
              <w:right w:val="nil"/>
            </w:tcBorders>
            <w:shd w:val="clear" w:color="auto" w:fill="auto"/>
            <w:noWrap/>
            <w:vAlign w:val="bottom"/>
            <w:hideMark/>
          </w:tcPr>
          <w:p w14:paraId="118B0B3B"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Age UK Wirral services</w:t>
            </w:r>
          </w:p>
        </w:tc>
        <w:tc>
          <w:tcPr>
            <w:tcW w:w="603" w:type="pct"/>
            <w:tcBorders>
              <w:top w:val="nil"/>
              <w:left w:val="nil"/>
              <w:bottom w:val="nil"/>
              <w:right w:val="nil"/>
            </w:tcBorders>
            <w:shd w:val="clear" w:color="auto" w:fill="auto"/>
            <w:noWrap/>
            <w:vAlign w:val="bottom"/>
            <w:hideMark/>
          </w:tcPr>
          <w:p w14:paraId="1E3A7E13"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0151 482 3456</w:t>
            </w:r>
          </w:p>
        </w:tc>
        <w:tc>
          <w:tcPr>
            <w:tcW w:w="1689" w:type="pct"/>
            <w:tcBorders>
              <w:top w:val="nil"/>
              <w:left w:val="nil"/>
              <w:bottom w:val="nil"/>
              <w:right w:val="nil"/>
            </w:tcBorders>
            <w:shd w:val="clear" w:color="auto" w:fill="auto"/>
            <w:noWrap/>
            <w:vAlign w:val="bottom"/>
            <w:hideMark/>
          </w:tcPr>
          <w:p w14:paraId="450355C0"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Merseyside fire and rescue- fire safety checks</w:t>
            </w:r>
          </w:p>
        </w:tc>
        <w:tc>
          <w:tcPr>
            <w:tcW w:w="603" w:type="pct"/>
            <w:tcBorders>
              <w:top w:val="nil"/>
              <w:left w:val="nil"/>
              <w:bottom w:val="nil"/>
              <w:right w:val="nil"/>
            </w:tcBorders>
            <w:shd w:val="clear" w:color="auto" w:fill="auto"/>
            <w:noWrap/>
            <w:vAlign w:val="bottom"/>
            <w:hideMark/>
          </w:tcPr>
          <w:p w14:paraId="2BFD7F18" w14:textId="77777777" w:rsidR="004D665E" w:rsidRPr="004D665E" w:rsidRDefault="004D665E" w:rsidP="0020005D">
            <w:pPr>
              <w:widowControl/>
              <w:spacing w:after="0" w:line="240" w:lineRule="auto"/>
              <w:rPr>
                <w:rFonts w:ascii="Calibri" w:eastAsia="Times New Roman" w:hAnsi="Calibri" w:cs="Calibri"/>
                <w:color w:val="02183F"/>
                <w:sz w:val="24"/>
                <w:szCs w:val="24"/>
              </w:rPr>
            </w:pPr>
            <w:r w:rsidRPr="004D665E">
              <w:rPr>
                <w:rFonts w:ascii="Calibri" w:eastAsia="Times New Roman" w:hAnsi="Calibri" w:cs="Calibri"/>
                <w:color w:val="02183F"/>
                <w:sz w:val="24"/>
                <w:szCs w:val="24"/>
              </w:rPr>
              <w:t>0800 731 5958</w:t>
            </w:r>
          </w:p>
        </w:tc>
      </w:tr>
      <w:tr w:rsidR="004D665E" w:rsidRPr="004D665E" w14:paraId="74E343E6" w14:textId="77777777" w:rsidTr="00A2451B">
        <w:trPr>
          <w:trHeight w:val="333"/>
        </w:trPr>
        <w:tc>
          <w:tcPr>
            <w:tcW w:w="2104" w:type="pct"/>
            <w:tcBorders>
              <w:top w:val="nil"/>
              <w:left w:val="nil"/>
              <w:bottom w:val="nil"/>
              <w:right w:val="nil"/>
            </w:tcBorders>
            <w:shd w:val="clear" w:color="auto" w:fill="auto"/>
            <w:noWrap/>
            <w:vAlign w:val="bottom"/>
            <w:hideMark/>
          </w:tcPr>
          <w:p w14:paraId="4DF6B89E"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Alcohol support- Wirral ways</w:t>
            </w:r>
          </w:p>
        </w:tc>
        <w:tc>
          <w:tcPr>
            <w:tcW w:w="603" w:type="pct"/>
            <w:tcBorders>
              <w:top w:val="nil"/>
              <w:left w:val="nil"/>
              <w:bottom w:val="nil"/>
              <w:right w:val="nil"/>
            </w:tcBorders>
            <w:shd w:val="clear" w:color="auto" w:fill="auto"/>
            <w:noWrap/>
            <w:vAlign w:val="bottom"/>
            <w:hideMark/>
          </w:tcPr>
          <w:p w14:paraId="0D15727F"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0151 556 1335</w:t>
            </w:r>
          </w:p>
        </w:tc>
        <w:tc>
          <w:tcPr>
            <w:tcW w:w="1689" w:type="pct"/>
            <w:tcBorders>
              <w:top w:val="nil"/>
              <w:left w:val="nil"/>
              <w:bottom w:val="nil"/>
              <w:right w:val="nil"/>
            </w:tcBorders>
            <w:shd w:val="clear" w:color="auto" w:fill="auto"/>
            <w:noWrap/>
            <w:vAlign w:val="center"/>
            <w:hideMark/>
          </w:tcPr>
          <w:p w14:paraId="0AD63799"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Merseyside society for deaf people</w:t>
            </w:r>
          </w:p>
        </w:tc>
        <w:tc>
          <w:tcPr>
            <w:tcW w:w="603" w:type="pct"/>
            <w:tcBorders>
              <w:top w:val="nil"/>
              <w:left w:val="nil"/>
              <w:bottom w:val="nil"/>
              <w:right w:val="nil"/>
            </w:tcBorders>
            <w:shd w:val="clear" w:color="auto" w:fill="auto"/>
            <w:noWrap/>
            <w:vAlign w:val="bottom"/>
            <w:hideMark/>
          </w:tcPr>
          <w:p w14:paraId="571FAAAB"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0151 649 8194</w:t>
            </w:r>
          </w:p>
        </w:tc>
      </w:tr>
      <w:tr w:rsidR="004D665E" w:rsidRPr="004D665E" w14:paraId="254ED3E8" w14:textId="77777777" w:rsidTr="00A2451B">
        <w:trPr>
          <w:trHeight w:val="333"/>
        </w:trPr>
        <w:tc>
          <w:tcPr>
            <w:tcW w:w="2104" w:type="pct"/>
            <w:tcBorders>
              <w:top w:val="nil"/>
              <w:left w:val="nil"/>
              <w:bottom w:val="nil"/>
              <w:right w:val="nil"/>
            </w:tcBorders>
            <w:shd w:val="clear" w:color="auto" w:fill="auto"/>
            <w:noWrap/>
            <w:vAlign w:val="bottom"/>
            <w:hideMark/>
          </w:tcPr>
          <w:p w14:paraId="4DB0D054"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Attendance allowance helpline</w:t>
            </w:r>
          </w:p>
        </w:tc>
        <w:tc>
          <w:tcPr>
            <w:tcW w:w="603" w:type="pct"/>
            <w:tcBorders>
              <w:top w:val="nil"/>
              <w:left w:val="nil"/>
              <w:bottom w:val="nil"/>
              <w:right w:val="nil"/>
            </w:tcBorders>
            <w:shd w:val="clear" w:color="auto" w:fill="auto"/>
            <w:noWrap/>
            <w:vAlign w:val="bottom"/>
            <w:hideMark/>
          </w:tcPr>
          <w:p w14:paraId="13351770"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0800 731 0122</w:t>
            </w:r>
          </w:p>
        </w:tc>
        <w:tc>
          <w:tcPr>
            <w:tcW w:w="1689" w:type="pct"/>
            <w:tcBorders>
              <w:top w:val="nil"/>
              <w:left w:val="nil"/>
              <w:bottom w:val="nil"/>
              <w:right w:val="nil"/>
            </w:tcBorders>
            <w:shd w:val="clear" w:color="auto" w:fill="auto"/>
            <w:noWrap/>
            <w:vAlign w:val="bottom"/>
            <w:hideMark/>
          </w:tcPr>
          <w:p w14:paraId="76D0CCE5"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One Stop Shop</w:t>
            </w:r>
          </w:p>
        </w:tc>
        <w:tc>
          <w:tcPr>
            <w:tcW w:w="603" w:type="pct"/>
            <w:tcBorders>
              <w:top w:val="nil"/>
              <w:left w:val="nil"/>
              <w:bottom w:val="nil"/>
              <w:right w:val="nil"/>
            </w:tcBorders>
            <w:shd w:val="clear" w:color="auto" w:fill="auto"/>
            <w:noWrap/>
            <w:vAlign w:val="bottom"/>
            <w:hideMark/>
          </w:tcPr>
          <w:p w14:paraId="435169A6"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0151 606 2006</w:t>
            </w:r>
          </w:p>
        </w:tc>
      </w:tr>
      <w:tr w:rsidR="004D665E" w:rsidRPr="004D665E" w14:paraId="77804208" w14:textId="77777777" w:rsidTr="00A2451B">
        <w:trPr>
          <w:trHeight w:val="333"/>
        </w:trPr>
        <w:tc>
          <w:tcPr>
            <w:tcW w:w="2104" w:type="pct"/>
            <w:tcBorders>
              <w:top w:val="nil"/>
              <w:left w:val="nil"/>
              <w:bottom w:val="nil"/>
              <w:right w:val="nil"/>
            </w:tcBorders>
            <w:shd w:val="clear" w:color="auto" w:fill="auto"/>
            <w:noWrap/>
            <w:vAlign w:val="bottom"/>
            <w:hideMark/>
          </w:tcPr>
          <w:p w14:paraId="5C243383"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Careline (personal alarm service)</w:t>
            </w:r>
          </w:p>
        </w:tc>
        <w:tc>
          <w:tcPr>
            <w:tcW w:w="603" w:type="pct"/>
            <w:tcBorders>
              <w:top w:val="nil"/>
              <w:left w:val="nil"/>
              <w:bottom w:val="nil"/>
              <w:right w:val="nil"/>
            </w:tcBorders>
            <w:shd w:val="clear" w:color="auto" w:fill="auto"/>
            <w:noWrap/>
            <w:vAlign w:val="bottom"/>
            <w:hideMark/>
          </w:tcPr>
          <w:p w14:paraId="73D90653"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0808 304 4818</w:t>
            </w:r>
          </w:p>
        </w:tc>
        <w:tc>
          <w:tcPr>
            <w:tcW w:w="1689" w:type="pct"/>
            <w:tcBorders>
              <w:top w:val="nil"/>
              <w:left w:val="nil"/>
              <w:bottom w:val="nil"/>
              <w:right w:val="nil"/>
            </w:tcBorders>
            <w:shd w:val="clear" w:color="auto" w:fill="auto"/>
            <w:noWrap/>
            <w:vAlign w:val="bottom"/>
            <w:hideMark/>
          </w:tcPr>
          <w:p w14:paraId="67D480E8"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POPIN service</w:t>
            </w:r>
          </w:p>
        </w:tc>
        <w:tc>
          <w:tcPr>
            <w:tcW w:w="603" w:type="pct"/>
            <w:tcBorders>
              <w:top w:val="nil"/>
              <w:left w:val="nil"/>
              <w:bottom w:val="nil"/>
              <w:right w:val="nil"/>
            </w:tcBorders>
            <w:shd w:val="clear" w:color="auto" w:fill="auto"/>
            <w:noWrap/>
            <w:vAlign w:val="bottom"/>
            <w:hideMark/>
          </w:tcPr>
          <w:p w14:paraId="5E622DB4"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 xml:space="preserve">0151 514 2600     </w:t>
            </w:r>
          </w:p>
        </w:tc>
      </w:tr>
      <w:tr w:rsidR="004D665E" w:rsidRPr="004D665E" w14:paraId="7A249999" w14:textId="77777777" w:rsidTr="00A2451B">
        <w:trPr>
          <w:trHeight w:val="333"/>
        </w:trPr>
        <w:tc>
          <w:tcPr>
            <w:tcW w:w="2104" w:type="pct"/>
            <w:tcBorders>
              <w:top w:val="nil"/>
              <w:left w:val="nil"/>
              <w:bottom w:val="nil"/>
              <w:right w:val="nil"/>
            </w:tcBorders>
            <w:shd w:val="clear" w:color="auto" w:fill="auto"/>
            <w:noWrap/>
            <w:vAlign w:val="bottom"/>
            <w:hideMark/>
          </w:tcPr>
          <w:p w14:paraId="0E721F7A"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 xml:space="preserve">Citizen's advice- Wirral </w:t>
            </w:r>
          </w:p>
        </w:tc>
        <w:tc>
          <w:tcPr>
            <w:tcW w:w="603" w:type="pct"/>
            <w:tcBorders>
              <w:top w:val="nil"/>
              <w:left w:val="nil"/>
              <w:bottom w:val="nil"/>
              <w:right w:val="nil"/>
            </w:tcBorders>
            <w:shd w:val="clear" w:color="auto" w:fill="auto"/>
            <w:noWrap/>
            <w:vAlign w:val="bottom"/>
            <w:hideMark/>
          </w:tcPr>
          <w:p w14:paraId="4B2E3475"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0808 2787848</w:t>
            </w:r>
          </w:p>
        </w:tc>
        <w:tc>
          <w:tcPr>
            <w:tcW w:w="1689" w:type="pct"/>
            <w:tcBorders>
              <w:top w:val="nil"/>
              <w:left w:val="nil"/>
              <w:bottom w:val="nil"/>
              <w:right w:val="nil"/>
            </w:tcBorders>
            <w:shd w:val="clear" w:color="auto" w:fill="auto"/>
            <w:noWrap/>
            <w:vAlign w:val="bottom"/>
            <w:hideMark/>
          </w:tcPr>
          <w:p w14:paraId="469F3BA1"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Property pool plus (housing to rent)</w:t>
            </w:r>
          </w:p>
        </w:tc>
        <w:tc>
          <w:tcPr>
            <w:tcW w:w="603" w:type="pct"/>
            <w:tcBorders>
              <w:top w:val="nil"/>
              <w:left w:val="nil"/>
              <w:bottom w:val="nil"/>
              <w:right w:val="nil"/>
            </w:tcBorders>
            <w:shd w:val="clear" w:color="auto" w:fill="auto"/>
            <w:noWrap/>
            <w:vAlign w:val="bottom"/>
            <w:hideMark/>
          </w:tcPr>
          <w:p w14:paraId="65BF6222"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0151 691 8040</w:t>
            </w:r>
          </w:p>
        </w:tc>
      </w:tr>
      <w:tr w:rsidR="004D665E" w:rsidRPr="004D665E" w14:paraId="2540D2E7" w14:textId="77777777" w:rsidTr="00A2451B">
        <w:trPr>
          <w:trHeight w:val="333"/>
        </w:trPr>
        <w:tc>
          <w:tcPr>
            <w:tcW w:w="2104" w:type="pct"/>
            <w:tcBorders>
              <w:top w:val="nil"/>
              <w:left w:val="nil"/>
              <w:bottom w:val="nil"/>
              <w:right w:val="nil"/>
            </w:tcBorders>
            <w:shd w:val="clear" w:color="auto" w:fill="auto"/>
            <w:noWrap/>
            <w:vAlign w:val="bottom"/>
            <w:hideMark/>
          </w:tcPr>
          <w:p w14:paraId="69258E52"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 xml:space="preserve">Community equipment service- </w:t>
            </w:r>
            <w:proofErr w:type="spellStart"/>
            <w:r w:rsidRPr="004D665E">
              <w:rPr>
                <w:rFonts w:ascii="Calibri" w:eastAsia="Times New Roman" w:hAnsi="Calibri" w:cs="Calibri"/>
                <w:color w:val="000000"/>
                <w:sz w:val="24"/>
                <w:szCs w:val="24"/>
              </w:rPr>
              <w:t>Medequip</w:t>
            </w:r>
            <w:proofErr w:type="spellEnd"/>
          </w:p>
        </w:tc>
        <w:tc>
          <w:tcPr>
            <w:tcW w:w="603" w:type="pct"/>
            <w:tcBorders>
              <w:top w:val="nil"/>
              <w:left w:val="nil"/>
              <w:bottom w:val="nil"/>
              <w:right w:val="nil"/>
            </w:tcBorders>
            <w:shd w:val="clear" w:color="auto" w:fill="auto"/>
            <w:noWrap/>
            <w:vAlign w:val="bottom"/>
            <w:hideMark/>
          </w:tcPr>
          <w:p w14:paraId="60D1D6D9" w14:textId="77777777"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0151 203 0404</w:t>
            </w:r>
          </w:p>
        </w:tc>
        <w:tc>
          <w:tcPr>
            <w:tcW w:w="1689" w:type="pct"/>
            <w:tcBorders>
              <w:top w:val="nil"/>
              <w:left w:val="nil"/>
              <w:bottom w:val="nil"/>
              <w:right w:val="nil"/>
            </w:tcBorders>
            <w:shd w:val="clear" w:color="auto" w:fill="auto"/>
            <w:noWrap/>
            <w:vAlign w:val="bottom"/>
            <w:hideMark/>
          </w:tcPr>
          <w:p w14:paraId="6D2C34B8" w14:textId="570676C3" w:rsidR="004D665E" w:rsidRPr="004D665E" w:rsidRDefault="004D665E" w:rsidP="0020005D">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R</w:t>
            </w:r>
            <w:r w:rsidR="00CD00A0">
              <w:rPr>
                <w:rFonts w:ascii="Calibri" w:eastAsia="Times New Roman" w:hAnsi="Calibri" w:cs="Calibri"/>
                <w:color w:val="000000"/>
                <w:sz w:val="24"/>
                <w:szCs w:val="24"/>
              </w:rPr>
              <w:t>NIB- Wirral Ashville Lodge</w:t>
            </w:r>
          </w:p>
        </w:tc>
        <w:tc>
          <w:tcPr>
            <w:tcW w:w="603" w:type="pct"/>
            <w:tcBorders>
              <w:top w:val="nil"/>
              <w:left w:val="nil"/>
              <w:bottom w:val="nil"/>
              <w:right w:val="nil"/>
            </w:tcBorders>
            <w:shd w:val="clear" w:color="auto" w:fill="auto"/>
            <w:noWrap/>
            <w:vAlign w:val="bottom"/>
            <w:hideMark/>
          </w:tcPr>
          <w:p w14:paraId="53EF7AA4" w14:textId="65B8124A" w:rsidR="004D665E" w:rsidRPr="005312FA" w:rsidRDefault="005312FA" w:rsidP="0020005D">
            <w:pPr>
              <w:widowControl/>
              <w:spacing w:after="0" w:line="240" w:lineRule="auto"/>
              <w:rPr>
                <w:rFonts w:ascii="Calibri" w:eastAsia="Times New Roman" w:hAnsi="Calibri" w:cs="Calibri"/>
                <w:color w:val="000000"/>
                <w:sz w:val="24"/>
                <w:szCs w:val="24"/>
              </w:rPr>
            </w:pPr>
            <w:r w:rsidRPr="005312FA">
              <w:rPr>
                <w:sz w:val="24"/>
                <w:szCs w:val="24"/>
              </w:rPr>
              <w:t>0151 652 8877</w:t>
            </w:r>
          </w:p>
        </w:tc>
      </w:tr>
      <w:tr w:rsidR="00CD00A0" w:rsidRPr="004D665E" w14:paraId="3475B2BD" w14:textId="77777777" w:rsidTr="00A2451B">
        <w:trPr>
          <w:trHeight w:val="333"/>
        </w:trPr>
        <w:tc>
          <w:tcPr>
            <w:tcW w:w="2104" w:type="pct"/>
            <w:tcBorders>
              <w:top w:val="nil"/>
              <w:left w:val="nil"/>
              <w:bottom w:val="nil"/>
              <w:right w:val="nil"/>
            </w:tcBorders>
            <w:shd w:val="clear" w:color="auto" w:fill="auto"/>
            <w:noWrap/>
            <w:vAlign w:val="bottom"/>
            <w:hideMark/>
          </w:tcPr>
          <w:p w14:paraId="42E79BEB" w14:textId="77777777" w:rsidR="00CD00A0" w:rsidRPr="004D665E" w:rsidRDefault="00CD00A0" w:rsidP="00CD00A0">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 xml:space="preserve">Hearing aid repair clinics </w:t>
            </w:r>
          </w:p>
        </w:tc>
        <w:tc>
          <w:tcPr>
            <w:tcW w:w="603" w:type="pct"/>
            <w:tcBorders>
              <w:top w:val="nil"/>
              <w:left w:val="nil"/>
              <w:bottom w:val="nil"/>
              <w:right w:val="nil"/>
            </w:tcBorders>
            <w:shd w:val="clear" w:color="auto" w:fill="auto"/>
            <w:noWrap/>
            <w:vAlign w:val="bottom"/>
            <w:hideMark/>
          </w:tcPr>
          <w:p w14:paraId="4A556275" w14:textId="77777777" w:rsidR="00CD00A0" w:rsidRPr="004D665E" w:rsidRDefault="00CD00A0" w:rsidP="00CD00A0">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0151 604 7113</w:t>
            </w:r>
          </w:p>
        </w:tc>
        <w:tc>
          <w:tcPr>
            <w:tcW w:w="1689" w:type="pct"/>
            <w:tcBorders>
              <w:top w:val="nil"/>
              <w:left w:val="nil"/>
              <w:bottom w:val="nil"/>
              <w:right w:val="nil"/>
            </w:tcBorders>
            <w:shd w:val="clear" w:color="auto" w:fill="auto"/>
            <w:noWrap/>
            <w:vAlign w:val="bottom"/>
            <w:hideMark/>
          </w:tcPr>
          <w:p w14:paraId="48AF0569" w14:textId="5E355AF9" w:rsidR="00CD00A0" w:rsidRPr="004D665E" w:rsidRDefault="00CD00A0" w:rsidP="00CD00A0">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Rehabilitation at home Service</w:t>
            </w:r>
          </w:p>
        </w:tc>
        <w:tc>
          <w:tcPr>
            <w:tcW w:w="603" w:type="pct"/>
            <w:tcBorders>
              <w:top w:val="nil"/>
              <w:left w:val="nil"/>
              <w:bottom w:val="nil"/>
              <w:right w:val="nil"/>
            </w:tcBorders>
            <w:shd w:val="clear" w:color="auto" w:fill="auto"/>
            <w:noWrap/>
            <w:vAlign w:val="bottom"/>
            <w:hideMark/>
          </w:tcPr>
          <w:p w14:paraId="7D6F5DFD" w14:textId="6FAC83BC" w:rsidR="00CD00A0" w:rsidRPr="004D665E" w:rsidRDefault="00CD00A0" w:rsidP="00CD00A0">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0151 514 2444</w:t>
            </w:r>
          </w:p>
        </w:tc>
      </w:tr>
      <w:tr w:rsidR="00CD00A0" w:rsidRPr="004D665E" w14:paraId="1BD752EE" w14:textId="77777777" w:rsidTr="00A2451B">
        <w:trPr>
          <w:trHeight w:val="333"/>
        </w:trPr>
        <w:tc>
          <w:tcPr>
            <w:tcW w:w="2104" w:type="pct"/>
            <w:tcBorders>
              <w:top w:val="nil"/>
              <w:left w:val="nil"/>
              <w:bottom w:val="nil"/>
              <w:right w:val="nil"/>
            </w:tcBorders>
            <w:shd w:val="clear" w:color="auto" w:fill="auto"/>
            <w:noWrap/>
            <w:vAlign w:val="bottom"/>
            <w:hideMark/>
          </w:tcPr>
          <w:p w14:paraId="2256D201" w14:textId="77777777" w:rsidR="00CD00A0" w:rsidRPr="004D665E" w:rsidRDefault="00CD00A0" w:rsidP="00CD00A0">
            <w:pPr>
              <w:widowControl/>
              <w:spacing w:after="0" w:line="240" w:lineRule="auto"/>
              <w:rPr>
                <w:rFonts w:ascii="Calibri" w:eastAsia="Times New Roman" w:hAnsi="Calibri" w:cs="Calibri"/>
                <w:color w:val="000000"/>
                <w:sz w:val="24"/>
                <w:szCs w:val="24"/>
              </w:rPr>
            </w:pPr>
            <w:proofErr w:type="spellStart"/>
            <w:r w:rsidRPr="004D665E">
              <w:rPr>
                <w:rFonts w:ascii="Calibri" w:eastAsia="Times New Roman" w:hAnsi="Calibri" w:cs="Calibri"/>
                <w:color w:val="000000"/>
                <w:sz w:val="24"/>
                <w:szCs w:val="24"/>
              </w:rPr>
              <w:t>Helplink</w:t>
            </w:r>
            <w:proofErr w:type="spellEnd"/>
            <w:r w:rsidRPr="004D665E">
              <w:rPr>
                <w:rFonts w:ascii="Calibri" w:eastAsia="Times New Roman" w:hAnsi="Calibri" w:cs="Calibri"/>
                <w:color w:val="000000"/>
                <w:sz w:val="24"/>
                <w:szCs w:val="24"/>
              </w:rPr>
              <w:t xml:space="preserve"> community support (transport, befriending)</w:t>
            </w:r>
          </w:p>
        </w:tc>
        <w:tc>
          <w:tcPr>
            <w:tcW w:w="603" w:type="pct"/>
            <w:tcBorders>
              <w:top w:val="nil"/>
              <w:left w:val="nil"/>
              <w:bottom w:val="nil"/>
              <w:right w:val="nil"/>
            </w:tcBorders>
            <w:shd w:val="clear" w:color="auto" w:fill="auto"/>
            <w:noWrap/>
            <w:vAlign w:val="bottom"/>
            <w:hideMark/>
          </w:tcPr>
          <w:p w14:paraId="77C345EE" w14:textId="77777777" w:rsidR="00CD00A0" w:rsidRPr="004D665E" w:rsidRDefault="00CD00A0" w:rsidP="00CD00A0">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0151 648 3322</w:t>
            </w:r>
          </w:p>
        </w:tc>
        <w:tc>
          <w:tcPr>
            <w:tcW w:w="1689" w:type="pct"/>
            <w:tcBorders>
              <w:top w:val="nil"/>
              <w:left w:val="nil"/>
              <w:bottom w:val="nil"/>
              <w:right w:val="nil"/>
            </w:tcBorders>
            <w:shd w:val="clear" w:color="auto" w:fill="auto"/>
            <w:noWrap/>
            <w:vAlign w:val="bottom"/>
            <w:hideMark/>
          </w:tcPr>
          <w:p w14:paraId="195EA5F0" w14:textId="5DF1F561" w:rsidR="00CD00A0" w:rsidRPr="004D665E" w:rsidRDefault="00CD00A0" w:rsidP="00CD00A0">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SSAFA- Armed forces charity Wirral branch</w:t>
            </w:r>
          </w:p>
        </w:tc>
        <w:tc>
          <w:tcPr>
            <w:tcW w:w="603" w:type="pct"/>
            <w:tcBorders>
              <w:top w:val="nil"/>
              <w:left w:val="nil"/>
              <w:bottom w:val="nil"/>
              <w:right w:val="nil"/>
            </w:tcBorders>
            <w:shd w:val="clear" w:color="auto" w:fill="auto"/>
            <w:noWrap/>
            <w:vAlign w:val="bottom"/>
            <w:hideMark/>
          </w:tcPr>
          <w:p w14:paraId="5F10A002" w14:textId="38D093EC" w:rsidR="00CD00A0" w:rsidRPr="004D665E" w:rsidRDefault="00CD00A0" w:rsidP="00CD00A0">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0151 482 1331</w:t>
            </w:r>
          </w:p>
        </w:tc>
      </w:tr>
      <w:tr w:rsidR="00CD00A0" w:rsidRPr="004D665E" w14:paraId="2CF1E4CF" w14:textId="77777777" w:rsidTr="00A2451B">
        <w:trPr>
          <w:trHeight w:val="333"/>
        </w:trPr>
        <w:tc>
          <w:tcPr>
            <w:tcW w:w="2104" w:type="pct"/>
            <w:tcBorders>
              <w:top w:val="nil"/>
              <w:left w:val="nil"/>
              <w:bottom w:val="nil"/>
              <w:right w:val="nil"/>
            </w:tcBorders>
            <w:shd w:val="clear" w:color="auto" w:fill="auto"/>
            <w:noWrap/>
            <w:vAlign w:val="bottom"/>
            <w:hideMark/>
          </w:tcPr>
          <w:p w14:paraId="2E954503" w14:textId="77777777" w:rsidR="00CD00A0" w:rsidRPr="004D665E" w:rsidRDefault="00CD00A0" w:rsidP="00CD00A0">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Housing adaptations- minor adaptations</w:t>
            </w:r>
          </w:p>
        </w:tc>
        <w:tc>
          <w:tcPr>
            <w:tcW w:w="603" w:type="pct"/>
            <w:tcBorders>
              <w:top w:val="nil"/>
              <w:left w:val="nil"/>
              <w:bottom w:val="nil"/>
              <w:right w:val="nil"/>
            </w:tcBorders>
            <w:shd w:val="clear" w:color="auto" w:fill="auto"/>
            <w:noWrap/>
            <w:vAlign w:val="bottom"/>
            <w:hideMark/>
          </w:tcPr>
          <w:p w14:paraId="2F8541AF" w14:textId="77777777" w:rsidR="00CD00A0" w:rsidRPr="004D665E" w:rsidRDefault="00CD00A0" w:rsidP="00CD00A0">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0151 691 8010</w:t>
            </w:r>
          </w:p>
        </w:tc>
        <w:tc>
          <w:tcPr>
            <w:tcW w:w="1689" w:type="pct"/>
            <w:tcBorders>
              <w:top w:val="nil"/>
              <w:left w:val="nil"/>
              <w:bottom w:val="nil"/>
              <w:right w:val="nil"/>
            </w:tcBorders>
            <w:shd w:val="clear" w:color="auto" w:fill="auto"/>
            <w:noWrap/>
            <w:vAlign w:val="bottom"/>
            <w:hideMark/>
          </w:tcPr>
          <w:p w14:paraId="263595E4" w14:textId="6AB08CD6" w:rsidR="00CD00A0" w:rsidRPr="004D665E" w:rsidRDefault="00CD00A0" w:rsidP="00CD00A0">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Wheelchair Service</w:t>
            </w:r>
          </w:p>
        </w:tc>
        <w:tc>
          <w:tcPr>
            <w:tcW w:w="603" w:type="pct"/>
            <w:tcBorders>
              <w:top w:val="nil"/>
              <w:left w:val="nil"/>
              <w:bottom w:val="nil"/>
              <w:right w:val="nil"/>
            </w:tcBorders>
            <w:shd w:val="clear" w:color="auto" w:fill="auto"/>
            <w:noWrap/>
            <w:vAlign w:val="bottom"/>
            <w:hideMark/>
          </w:tcPr>
          <w:p w14:paraId="70C411F5" w14:textId="3A275910" w:rsidR="00CD00A0" w:rsidRPr="004D665E" w:rsidRDefault="00CD00A0" w:rsidP="00CD00A0">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0151 614 7261</w:t>
            </w:r>
          </w:p>
        </w:tc>
      </w:tr>
      <w:tr w:rsidR="00CD00A0" w:rsidRPr="004D665E" w14:paraId="77BEF48F" w14:textId="77777777" w:rsidTr="00A2451B">
        <w:trPr>
          <w:trHeight w:val="333"/>
        </w:trPr>
        <w:tc>
          <w:tcPr>
            <w:tcW w:w="2104" w:type="pct"/>
            <w:tcBorders>
              <w:top w:val="nil"/>
              <w:left w:val="nil"/>
              <w:bottom w:val="nil"/>
              <w:right w:val="nil"/>
            </w:tcBorders>
            <w:shd w:val="clear" w:color="auto" w:fill="auto"/>
            <w:noWrap/>
            <w:vAlign w:val="bottom"/>
            <w:hideMark/>
          </w:tcPr>
          <w:p w14:paraId="56E395F7" w14:textId="77777777" w:rsidR="00CD00A0" w:rsidRPr="004D665E" w:rsidRDefault="00CD00A0" w:rsidP="00CD00A0">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Housing adaptations- major adaptations and DFG grants</w:t>
            </w:r>
          </w:p>
        </w:tc>
        <w:tc>
          <w:tcPr>
            <w:tcW w:w="603" w:type="pct"/>
            <w:tcBorders>
              <w:top w:val="nil"/>
              <w:left w:val="nil"/>
              <w:bottom w:val="nil"/>
              <w:right w:val="nil"/>
            </w:tcBorders>
            <w:shd w:val="clear" w:color="auto" w:fill="auto"/>
            <w:noWrap/>
            <w:vAlign w:val="bottom"/>
            <w:hideMark/>
          </w:tcPr>
          <w:p w14:paraId="73FD0A7B" w14:textId="77777777" w:rsidR="00CD00A0" w:rsidRPr="004D665E" w:rsidRDefault="00CD00A0" w:rsidP="00CD00A0">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0151 691 8090</w:t>
            </w:r>
          </w:p>
        </w:tc>
        <w:tc>
          <w:tcPr>
            <w:tcW w:w="1689" w:type="pct"/>
            <w:tcBorders>
              <w:top w:val="nil"/>
              <w:left w:val="nil"/>
              <w:bottom w:val="nil"/>
              <w:right w:val="nil"/>
            </w:tcBorders>
            <w:shd w:val="clear" w:color="auto" w:fill="auto"/>
            <w:noWrap/>
            <w:vAlign w:val="bottom"/>
            <w:hideMark/>
          </w:tcPr>
          <w:p w14:paraId="4D880426" w14:textId="129088BE" w:rsidR="00CD00A0" w:rsidRPr="004D665E" w:rsidRDefault="00CD00A0" w:rsidP="00CD00A0">
            <w:pPr>
              <w:widowControl/>
              <w:spacing w:after="0" w:line="240" w:lineRule="auto"/>
              <w:rPr>
                <w:rFonts w:ascii="Calibri" w:eastAsia="Times New Roman" w:hAnsi="Calibri" w:cs="Calibri"/>
                <w:color w:val="000000"/>
                <w:sz w:val="24"/>
                <w:szCs w:val="24"/>
              </w:rPr>
            </w:pPr>
            <w:r w:rsidRPr="004D665E">
              <w:rPr>
                <w:rFonts w:ascii="Calibri" w:eastAsia="Times New Roman" w:hAnsi="Calibri" w:cs="Calibri"/>
                <w:color w:val="000000"/>
                <w:sz w:val="24"/>
                <w:szCs w:val="24"/>
              </w:rPr>
              <w:t>WIRED- carers health and wellbeing service</w:t>
            </w:r>
          </w:p>
        </w:tc>
        <w:tc>
          <w:tcPr>
            <w:tcW w:w="603" w:type="pct"/>
            <w:tcBorders>
              <w:top w:val="nil"/>
              <w:left w:val="nil"/>
              <w:bottom w:val="nil"/>
              <w:right w:val="nil"/>
            </w:tcBorders>
            <w:shd w:val="clear" w:color="auto" w:fill="auto"/>
            <w:noWrap/>
            <w:vAlign w:val="bottom"/>
            <w:hideMark/>
          </w:tcPr>
          <w:p w14:paraId="7613FC32" w14:textId="4DDA90E7" w:rsidR="00CD00A0" w:rsidRPr="004D665E" w:rsidRDefault="00CD00A0" w:rsidP="00CD00A0">
            <w:pPr>
              <w:widowControl/>
              <w:spacing w:after="0" w:line="240" w:lineRule="auto"/>
              <w:rPr>
                <w:rFonts w:ascii="Times New Roman" w:eastAsia="Times New Roman" w:hAnsi="Times New Roman" w:cs="Times New Roman"/>
                <w:sz w:val="20"/>
                <w:szCs w:val="20"/>
              </w:rPr>
            </w:pPr>
            <w:r w:rsidRPr="004D665E">
              <w:rPr>
                <w:rFonts w:ascii="Calibri" w:eastAsia="Times New Roman" w:hAnsi="Calibri" w:cs="Calibri"/>
                <w:color w:val="000000"/>
                <w:sz w:val="24"/>
                <w:szCs w:val="24"/>
              </w:rPr>
              <w:t>0151 670 0777</w:t>
            </w:r>
          </w:p>
        </w:tc>
      </w:tr>
    </w:tbl>
    <w:p w14:paraId="112F13A5" w14:textId="77EC536C" w:rsidR="003E5222" w:rsidRDefault="003E5222"/>
    <w:sectPr w:rsidR="003E5222" w:rsidSect="004F6875">
      <w:headerReference w:type="default" r:id="rId7"/>
      <w:footerReference w:type="default" r:id="rId8"/>
      <w:type w:val="continuous"/>
      <w:pgSz w:w="16860" w:h="11920" w:orient="landscape"/>
      <w:pgMar w:top="720" w:right="720" w:bottom="720" w:left="720" w:header="227"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B53A8" w14:textId="77777777" w:rsidR="00066AC4" w:rsidRDefault="00066AC4" w:rsidP="00742344">
      <w:pPr>
        <w:spacing w:after="0" w:line="240" w:lineRule="auto"/>
      </w:pPr>
      <w:r>
        <w:separator/>
      </w:r>
    </w:p>
  </w:endnote>
  <w:endnote w:type="continuationSeparator" w:id="0">
    <w:p w14:paraId="39D09CD1" w14:textId="77777777" w:rsidR="00066AC4" w:rsidRDefault="00066AC4" w:rsidP="00742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97CC" w14:textId="42C89E81" w:rsidR="00A732CA" w:rsidRDefault="00A732CA">
    <w:pPr>
      <w:pStyle w:val="Footer"/>
    </w:pPr>
    <w:r>
      <w:rPr>
        <w:noProof/>
      </w:rPr>
      <mc:AlternateContent>
        <mc:Choice Requires="wpg">
          <w:drawing>
            <wp:anchor distT="0" distB="0" distL="114300" distR="114300" simplePos="0" relativeHeight="251659264" behindDoc="0" locked="0" layoutInCell="1" allowOverlap="1" wp14:anchorId="6FEB4419" wp14:editId="5D43F17D">
              <wp:simplePos x="0" y="0"/>
              <wp:positionH relativeFrom="page">
                <wp:posOffset>4980305</wp:posOffset>
              </wp:positionH>
              <wp:positionV relativeFrom="page">
                <wp:posOffset>6994147</wp:posOffset>
              </wp:positionV>
              <wp:extent cx="621665" cy="527428"/>
              <wp:effectExtent l="0" t="0" r="0" b="0"/>
              <wp:wrapNone/>
              <wp:docPr id="48" name="Group 48"/>
              <wp:cNvGraphicFramePr/>
              <a:graphic xmlns:a="http://schemas.openxmlformats.org/drawingml/2006/main">
                <a:graphicData uri="http://schemas.microsoft.com/office/word/2010/wordprocessingGroup">
                  <wpg:wgp>
                    <wpg:cNvGrpSpPr/>
                    <wpg:grpSpPr>
                      <a:xfrm>
                        <a:off x="0" y="0"/>
                        <a:ext cx="621665" cy="527428"/>
                        <a:chOff x="0" y="0"/>
                        <a:chExt cx="1005840" cy="1005840"/>
                      </a:xfrm>
                    </wpg:grpSpPr>
                    <wps:wsp>
                      <wps:cNvPr id="49" name="Rectangle 49"/>
                      <wps:cNvSpPr/>
                      <wps:spPr>
                        <a:xfrm>
                          <a:off x="0" y="0"/>
                          <a:ext cx="1005840" cy="10058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5"/>
                      <wps:cNvSpPr>
                        <a:spLocks/>
                      </wps:cNvSpPr>
                      <wps:spPr bwMode="auto">
                        <a:xfrm>
                          <a:off x="104775" y="104775"/>
                          <a:ext cx="787400" cy="787400"/>
                        </a:xfrm>
                        <a:custGeom>
                          <a:avLst/>
                          <a:gdLst>
                            <a:gd name="T0" fmla="*/ 240 w 240"/>
                            <a:gd name="T1" fmla="*/ 120 h 240"/>
                            <a:gd name="T2" fmla="*/ 230 w 240"/>
                            <a:gd name="T3" fmla="*/ 142 h 240"/>
                            <a:gd name="T4" fmla="*/ 230 w 240"/>
                            <a:gd name="T5" fmla="*/ 166 h 240"/>
                            <a:gd name="T6" fmla="*/ 214 w 240"/>
                            <a:gd name="T7" fmla="*/ 183 h 240"/>
                            <a:gd name="T8" fmla="*/ 204 w 240"/>
                            <a:gd name="T9" fmla="*/ 205 h 240"/>
                            <a:gd name="T10" fmla="*/ 182 w 240"/>
                            <a:gd name="T11" fmla="*/ 214 h 240"/>
                            <a:gd name="T12" fmla="*/ 165 w 240"/>
                            <a:gd name="T13" fmla="*/ 231 h 240"/>
                            <a:gd name="T14" fmla="*/ 142 w 240"/>
                            <a:gd name="T15" fmla="*/ 231 h 240"/>
                            <a:gd name="T16" fmla="*/ 120 w 240"/>
                            <a:gd name="T17" fmla="*/ 240 h 240"/>
                            <a:gd name="T18" fmla="*/ 97 w 240"/>
                            <a:gd name="T19" fmla="*/ 231 h 240"/>
                            <a:gd name="T20" fmla="*/ 74 w 240"/>
                            <a:gd name="T21" fmla="*/ 231 h 240"/>
                            <a:gd name="T22" fmla="*/ 57 w 240"/>
                            <a:gd name="T23" fmla="*/ 214 h 240"/>
                            <a:gd name="T24" fmla="*/ 35 w 240"/>
                            <a:gd name="T25" fmla="*/ 205 h 240"/>
                            <a:gd name="T26" fmla="*/ 26 w 240"/>
                            <a:gd name="T27" fmla="*/ 183 h 240"/>
                            <a:gd name="T28" fmla="*/ 9 w 240"/>
                            <a:gd name="T29" fmla="*/ 166 h 240"/>
                            <a:gd name="T30" fmla="*/ 9 w 240"/>
                            <a:gd name="T31" fmla="*/ 142 h 240"/>
                            <a:gd name="T32" fmla="*/ 0 w 240"/>
                            <a:gd name="T33" fmla="*/ 120 h 240"/>
                            <a:gd name="T34" fmla="*/ 9 w 240"/>
                            <a:gd name="T35" fmla="*/ 98 h 240"/>
                            <a:gd name="T36" fmla="*/ 9 w 240"/>
                            <a:gd name="T37" fmla="*/ 74 h 240"/>
                            <a:gd name="T38" fmla="*/ 26 w 240"/>
                            <a:gd name="T39" fmla="*/ 57 h 240"/>
                            <a:gd name="T40" fmla="*/ 35 w 240"/>
                            <a:gd name="T41" fmla="*/ 35 h 240"/>
                            <a:gd name="T42" fmla="*/ 57 w 240"/>
                            <a:gd name="T43" fmla="*/ 26 h 240"/>
                            <a:gd name="T44" fmla="*/ 74 w 240"/>
                            <a:gd name="T45" fmla="*/ 9 h 240"/>
                            <a:gd name="T46" fmla="*/ 97 w 240"/>
                            <a:gd name="T47" fmla="*/ 9 h 240"/>
                            <a:gd name="T48" fmla="*/ 120 w 240"/>
                            <a:gd name="T49" fmla="*/ 0 h 240"/>
                            <a:gd name="T50" fmla="*/ 142 w 240"/>
                            <a:gd name="T51" fmla="*/ 9 h 240"/>
                            <a:gd name="T52" fmla="*/ 165 w 240"/>
                            <a:gd name="T53" fmla="*/ 9 h 240"/>
                            <a:gd name="T54" fmla="*/ 182 w 240"/>
                            <a:gd name="T55" fmla="*/ 26 h 240"/>
                            <a:gd name="T56" fmla="*/ 204 w 240"/>
                            <a:gd name="T57" fmla="*/ 35 h 240"/>
                            <a:gd name="T58" fmla="*/ 214 w 240"/>
                            <a:gd name="T59" fmla="*/ 57 h 240"/>
                            <a:gd name="T60" fmla="*/ 230 w 240"/>
                            <a:gd name="T61" fmla="*/ 74 h 240"/>
                            <a:gd name="T62" fmla="*/ 230 w 240"/>
                            <a:gd name="T63" fmla="*/ 98 h 240"/>
                            <a:gd name="T64" fmla="*/ 240 w 240"/>
                            <a:gd name="T65" fmla="*/ 12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40" h="240">
                              <a:moveTo>
                                <a:pt x="240" y="120"/>
                              </a:moveTo>
                              <a:cubicBezTo>
                                <a:pt x="240" y="128"/>
                                <a:pt x="232" y="135"/>
                                <a:pt x="230" y="142"/>
                              </a:cubicBezTo>
                              <a:cubicBezTo>
                                <a:pt x="229" y="150"/>
                                <a:pt x="233" y="159"/>
                                <a:pt x="230" y="166"/>
                              </a:cubicBezTo>
                              <a:cubicBezTo>
                                <a:pt x="227" y="173"/>
                                <a:pt x="218" y="176"/>
                                <a:pt x="214" y="183"/>
                              </a:cubicBezTo>
                              <a:cubicBezTo>
                                <a:pt x="209" y="189"/>
                                <a:pt x="210" y="199"/>
                                <a:pt x="204" y="205"/>
                              </a:cubicBezTo>
                              <a:cubicBezTo>
                                <a:pt x="199" y="210"/>
                                <a:pt x="189" y="210"/>
                                <a:pt x="182" y="214"/>
                              </a:cubicBezTo>
                              <a:cubicBezTo>
                                <a:pt x="176" y="218"/>
                                <a:pt x="173" y="228"/>
                                <a:pt x="165" y="231"/>
                              </a:cubicBezTo>
                              <a:cubicBezTo>
                                <a:pt x="159" y="234"/>
                                <a:pt x="149" y="229"/>
                                <a:pt x="142" y="231"/>
                              </a:cubicBezTo>
                              <a:cubicBezTo>
                                <a:pt x="134" y="232"/>
                                <a:pt x="127" y="240"/>
                                <a:pt x="120" y="240"/>
                              </a:cubicBezTo>
                              <a:cubicBezTo>
                                <a:pt x="112" y="240"/>
                                <a:pt x="105" y="232"/>
                                <a:pt x="97" y="231"/>
                              </a:cubicBezTo>
                              <a:cubicBezTo>
                                <a:pt x="90" y="229"/>
                                <a:pt x="81" y="234"/>
                                <a:pt x="74" y="231"/>
                              </a:cubicBezTo>
                              <a:cubicBezTo>
                                <a:pt x="67" y="228"/>
                                <a:pt x="63" y="218"/>
                                <a:pt x="57" y="214"/>
                              </a:cubicBezTo>
                              <a:cubicBezTo>
                                <a:pt x="50" y="210"/>
                                <a:pt x="40" y="210"/>
                                <a:pt x="35" y="205"/>
                              </a:cubicBezTo>
                              <a:cubicBezTo>
                                <a:pt x="29" y="199"/>
                                <a:pt x="30" y="189"/>
                                <a:pt x="26" y="183"/>
                              </a:cubicBezTo>
                              <a:cubicBezTo>
                                <a:pt x="21" y="176"/>
                                <a:pt x="12" y="173"/>
                                <a:pt x="9" y="166"/>
                              </a:cubicBezTo>
                              <a:cubicBezTo>
                                <a:pt x="6" y="159"/>
                                <a:pt x="10" y="150"/>
                                <a:pt x="9" y="142"/>
                              </a:cubicBezTo>
                              <a:cubicBezTo>
                                <a:pt x="7" y="135"/>
                                <a:pt x="0" y="128"/>
                                <a:pt x="0" y="120"/>
                              </a:cubicBezTo>
                              <a:cubicBezTo>
                                <a:pt x="0" y="112"/>
                                <a:pt x="7" y="105"/>
                                <a:pt x="9" y="98"/>
                              </a:cubicBezTo>
                              <a:cubicBezTo>
                                <a:pt x="10" y="90"/>
                                <a:pt x="6" y="81"/>
                                <a:pt x="9" y="74"/>
                              </a:cubicBezTo>
                              <a:cubicBezTo>
                                <a:pt x="12" y="67"/>
                                <a:pt x="21" y="64"/>
                                <a:pt x="26" y="57"/>
                              </a:cubicBezTo>
                              <a:cubicBezTo>
                                <a:pt x="30" y="51"/>
                                <a:pt x="29" y="41"/>
                                <a:pt x="35" y="35"/>
                              </a:cubicBezTo>
                              <a:cubicBezTo>
                                <a:pt x="40" y="30"/>
                                <a:pt x="50" y="30"/>
                                <a:pt x="57" y="26"/>
                              </a:cubicBezTo>
                              <a:cubicBezTo>
                                <a:pt x="63" y="22"/>
                                <a:pt x="67" y="12"/>
                                <a:pt x="74" y="9"/>
                              </a:cubicBezTo>
                              <a:cubicBezTo>
                                <a:pt x="81" y="6"/>
                                <a:pt x="90" y="11"/>
                                <a:pt x="97" y="9"/>
                              </a:cubicBezTo>
                              <a:cubicBezTo>
                                <a:pt x="105" y="8"/>
                                <a:pt x="112" y="0"/>
                                <a:pt x="120" y="0"/>
                              </a:cubicBezTo>
                              <a:cubicBezTo>
                                <a:pt x="127" y="0"/>
                                <a:pt x="134" y="8"/>
                                <a:pt x="142" y="9"/>
                              </a:cubicBezTo>
                              <a:cubicBezTo>
                                <a:pt x="149" y="11"/>
                                <a:pt x="159" y="6"/>
                                <a:pt x="165" y="9"/>
                              </a:cubicBezTo>
                              <a:cubicBezTo>
                                <a:pt x="173" y="12"/>
                                <a:pt x="176" y="22"/>
                                <a:pt x="182" y="26"/>
                              </a:cubicBezTo>
                              <a:cubicBezTo>
                                <a:pt x="189" y="30"/>
                                <a:pt x="199" y="30"/>
                                <a:pt x="204" y="35"/>
                              </a:cubicBezTo>
                              <a:cubicBezTo>
                                <a:pt x="210" y="41"/>
                                <a:pt x="209" y="51"/>
                                <a:pt x="214" y="57"/>
                              </a:cubicBezTo>
                              <a:cubicBezTo>
                                <a:pt x="218" y="64"/>
                                <a:pt x="227" y="67"/>
                                <a:pt x="230" y="74"/>
                              </a:cubicBezTo>
                              <a:cubicBezTo>
                                <a:pt x="233" y="81"/>
                                <a:pt x="229" y="90"/>
                                <a:pt x="230" y="98"/>
                              </a:cubicBezTo>
                              <a:cubicBezTo>
                                <a:pt x="232" y="105"/>
                                <a:pt x="240" y="112"/>
                                <a:pt x="240" y="120"/>
                              </a:cubicBezTo>
                              <a:close/>
                            </a:path>
                          </a:pathLst>
                        </a:custGeom>
                        <a:solidFill>
                          <a:schemeClr val="accent1"/>
                        </a:solidFill>
                        <a:ln>
                          <a:noFill/>
                        </a:ln>
                      </wps:spPr>
                      <wps:txbx>
                        <w:txbxContent>
                          <w:p w14:paraId="79B52DD1" w14:textId="77777777" w:rsidR="00A732CA" w:rsidRDefault="00A732CA">
                            <w:pPr>
                              <w:pStyle w:val="NoSpacing"/>
                              <w:jc w:val="center"/>
                              <w:rPr>
                                <w:b/>
                                <w:color w:val="EEECE1" w:themeColor="background2"/>
                                <w:spacing w:val="20"/>
                                <w:sz w:val="36"/>
                                <w:szCs w:val="36"/>
                              </w:rPr>
                            </w:pPr>
                            <w:r>
                              <w:rPr>
                                <w:b/>
                                <w:color w:val="EEECE1" w:themeColor="background2"/>
                                <w:spacing w:val="20"/>
                                <w:sz w:val="36"/>
                                <w:szCs w:val="36"/>
                              </w:rPr>
                              <w:fldChar w:fldCharType="begin"/>
                            </w:r>
                            <w:r>
                              <w:rPr>
                                <w:b/>
                                <w:color w:val="EEECE1" w:themeColor="background2"/>
                                <w:spacing w:val="20"/>
                                <w:sz w:val="36"/>
                                <w:szCs w:val="36"/>
                              </w:rPr>
                              <w:instrText xml:space="preserve"> PAGE   \* MERGEFORMAT </w:instrText>
                            </w:r>
                            <w:r>
                              <w:rPr>
                                <w:b/>
                                <w:color w:val="EEECE1" w:themeColor="background2"/>
                                <w:spacing w:val="20"/>
                                <w:sz w:val="36"/>
                                <w:szCs w:val="36"/>
                              </w:rPr>
                              <w:fldChar w:fldCharType="separate"/>
                            </w:r>
                            <w:r>
                              <w:rPr>
                                <w:b/>
                                <w:noProof/>
                                <w:color w:val="EEECE1" w:themeColor="background2"/>
                                <w:spacing w:val="20"/>
                                <w:sz w:val="36"/>
                                <w:szCs w:val="36"/>
                              </w:rPr>
                              <w:t>2</w:t>
                            </w:r>
                            <w:r>
                              <w:rPr>
                                <w:b/>
                                <w:noProof/>
                                <w:color w:val="EEECE1" w:themeColor="background2"/>
                                <w:spacing w:val="20"/>
                                <w:sz w:val="36"/>
                                <w:szCs w:val="36"/>
                              </w:rPr>
                              <w:fldChar w:fldCharType="end"/>
                            </w:r>
                          </w:p>
                        </w:txbxContent>
                      </wps:txbx>
                      <wps:bodyPr vert="horz" wrap="square" lIns="91440" tIns="45720" rIns="91440" bIns="45720" numCol="1" anchor="ctr"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6FEB4419" id="Group 48" o:spid="_x0000_s1026" style="position:absolute;margin-left:392.15pt;margin-top:550.7pt;width:48.95pt;height:41.55pt;z-index:251659264;mso-position-horizontal-relative:page;mso-position-vertical-relative:page;mso-width-relative:margin;mso-height-relative:margin" coordsize="10058,10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">
              <v:rect id="Rectangle 49" o:spid="_x0000_s1027" style="position:absolute;width:10058;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" filled="f" stroked="f" strokeweight="2pt"/>
              <v:shape id="Freeform 5" o:spid="_x0000_s1028" style="position:absolute;left:1047;top:1047;width:7874;height:7874;visibility:visible;mso-wrap-style:square;v-text-anchor:middle" coordsize="240,2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" adj="-11796480,,5400" path="m240,120v,8,-8,15,-10,22c229,150,233,159,230,166v-3,7,-12,10,-16,17c209,189,210,199,204,205v-5,5,-15,5,-22,9c176,218,173,228,165,231v-6,3,-16,-2,-23,c134,232,127,240,120,240v-8,,-15,-8,-23,-9c90,229,81,234,74,231,67,228,63,218,57,214v-7,-4,-17,-4,-22,-9c29,199,30,189,26,183,21,176,12,173,9,166v-3,-7,1,-16,,-24c7,135,,128,,120,,112,7,105,9,98,10,90,6,81,9,74,12,67,21,64,26,57v4,-6,3,-16,9,-22c40,30,50,30,57,26,63,22,67,12,74,9v7,-3,16,2,23,c105,8,112,,120,v7,,14,8,22,9c149,11,159,6,165,9v8,3,11,13,17,17c189,30,199,30,204,35v6,6,5,16,10,22c218,64,227,67,230,74v3,7,-1,16,,24c232,105,240,112,240,120xe" fillcolor="#4f81bd [3204]" stroked="f">
                <v:stroke joinstyle="miter"/>
                <v:formulas/>
                <v:path arrowok="t" o:connecttype="custom" o:connectlocs="787400,393700;754592,465878;754592,544618;702098,600393;669290,672571;597112,702098;541338,757873;465878,757873;393700,787400;318241,757873;242782,757873;187008,702098;114829,672571;85302,600393;29528,544618;29528,465878;0,393700;29528,321522;29528,242782;85302,187008;114829,114829;187008,85302;242782,29528;318241,29528;393700,0;465878,29528;541338,29528;597112,85302;669290,114829;702098,187008;754592,242782;754592,321522;787400,393700" o:connectangles="0,0,0,0,0,0,0,0,0,0,0,0,0,0,0,0,0,0,0,0,0,0,0,0,0,0,0,0,0,0,0,0,0" textboxrect="0,0,240,240"/>
                <v:textbox>
                  <w:txbxContent>
                    <w:p w14:paraId="79B52DD1" w14:textId="77777777" w:rsidR="00A732CA" w:rsidRDefault="00A732CA">
                      <w:pPr>
                        <w:pStyle w:val="NoSpacing"/>
                        <w:jc w:val="center"/>
                        <w:rPr>
                          <w:b/>
                          <w:color w:val="EEECE1" w:themeColor="background2"/>
                          <w:spacing w:val="20"/>
                          <w:sz w:val="36"/>
                          <w:szCs w:val="36"/>
                        </w:rPr>
                      </w:pPr>
                      <w:r>
                        <w:rPr>
                          <w:b/>
                          <w:color w:val="EEECE1" w:themeColor="background2"/>
                          <w:spacing w:val="20"/>
                          <w:sz w:val="36"/>
                          <w:szCs w:val="36"/>
                        </w:rPr>
                        <w:fldChar w:fldCharType="begin"/>
                      </w:r>
                      <w:r>
                        <w:rPr>
                          <w:b/>
                          <w:color w:val="EEECE1" w:themeColor="background2"/>
                          <w:spacing w:val="20"/>
                          <w:sz w:val="36"/>
                          <w:szCs w:val="36"/>
                        </w:rPr>
                        <w:instrText xml:space="preserve"> PAGE   \* MERGEFORMAT </w:instrText>
                      </w:r>
                      <w:r>
                        <w:rPr>
                          <w:b/>
                          <w:color w:val="EEECE1" w:themeColor="background2"/>
                          <w:spacing w:val="20"/>
                          <w:sz w:val="36"/>
                          <w:szCs w:val="36"/>
                        </w:rPr>
                        <w:fldChar w:fldCharType="separate"/>
                      </w:r>
                      <w:r>
                        <w:rPr>
                          <w:b/>
                          <w:noProof/>
                          <w:color w:val="EEECE1" w:themeColor="background2"/>
                          <w:spacing w:val="20"/>
                          <w:sz w:val="36"/>
                          <w:szCs w:val="36"/>
                        </w:rPr>
                        <w:t>2</w:t>
                      </w:r>
                      <w:r>
                        <w:rPr>
                          <w:b/>
                          <w:noProof/>
                          <w:color w:val="EEECE1" w:themeColor="background2"/>
                          <w:spacing w:val="20"/>
                          <w:sz w:val="36"/>
                          <w:szCs w:val="36"/>
                        </w:rPr>
                        <w:fldChar w:fldCharType="end"/>
                      </w:r>
                    </w:p>
                  </w:txbxContent>
                </v:textbox>
              </v:shape>
              <w10:wrap anchorx="page" anchory="page"/>
            </v:group>
          </w:pict>
        </mc:Fallback>
      </mc:AlternateContent>
    </w:r>
  </w:p>
  <w:p w14:paraId="69A21F86" w14:textId="40EC42BA" w:rsidR="00A732CA" w:rsidRDefault="00A73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9A83" w14:textId="77777777" w:rsidR="00066AC4" w:rsidRDefault="00066AC4" w:rsidP="00742344">
      <w:pPr>
        <w:spacing w:after="0" w:line="240" w:lineRule="auto"/>
      </w:pPr>
      <w:r>
        <w:separator/>
      </w:r>
    </w:p>
  </w:footnote>
  <w:footnote w:type="continuationSeparator" w:id="0">
    <w:p w14:paraId="67C90F18" w14:textId="77777777" w:rsidR="00066AC4" w:rsidRDefault="00066AC4" w:rsidP="007423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4A00" w14:textId="390DA3EC" w:rsidR="00742344" w:rsidRPr="00742344" w:rsidRDefault="004F6875" w:rsidP="00742344">
    <w:pPr>
      <w:pStyle w:val="Header"/>
      <w:contextualSpacing/>
      <w:rPr>
        <w:b/>
        <w:color w:val="000000" w:themeColor="text1"/>
        <w:sz w:val="28"/>
        <w:szCs w:val="28"/>
      </w:rPr>
    </w:pPr>
    <w:r>
      <w:rPr>
        <w:b/>
        <w:color w:val="000000" w:themeColor="text1"/>
        <w:sz w:val="28"/>
        <w:szCs w:val="28"/>
      </w:rPr>
      <w:t>REHABILITATION AT HOME SERVICE-   FALLS HOME HAZARD CHECK LIST</w:t>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sidR="00742344">
      <w:rPr>
        <w:b/>
        <w:color w:val="000000" w:themeColor="text1"/>
        <w:sz w:val="28"/>
        <w:szCs w:val="28"/>
      </w:rPr>
      <w:tab/>
    </w:r>
    <w:r>
      <w:rPr>
        <w:noProof/>
      </w:rPr>
      <w:drawing>
        <wp:inline distT="0" distB="0" distL="0" distR="0" wp14:anchorId="18FF0491" wp14:editId="0A5EF57D">
          <wp:extent cx="1474883" cy="749030"/>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3027" cy="753166"/>
                  </a:xfrm>
                  <a:prstGeom prst="rect">
                    <a:avLst/>
                  </a:prstGeom>
                </pic:spPr>
              </pic:pic>
            </a:graphicData>
          </a:graphic>
        </wp:inline>
      </w:drawing>
    </w:r>
    <w:r w:rsidR="00742344">
      <w:tab/>
    </w:r>
    <w:r w:rsidR="00742344">
      <w:tab/>
    </w:r>
    <w:r w:rsidR="00742344">
      <w:tab/>
    </w:r>
    <w:r w:rsidR="00742344">
      <w:tab/>
    </w:r>
    <w:r w:rsidR="00742344">
      <w:tab/>
    </w:r>
    <w:r w:rsidR="00742344">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6BE8"/>
    <w:multiLevelType w:val="hybridMultilevel"/>
    <w:tmpl w:val="DB666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8453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D30"/>
    <w:rsid w:val="00001EA0"/>
    <w:rsid w:val="00066AC4"/>
    <w:rsid w:val="000E1C54"/>
    <w:rsid w:val="00120065"/>
    <w:rsid w:val="0024539D"/>
    <w:rsid w:val="002D412C"/>
    <w:rsid w:val="003E5222"/>
    <w:rsid w:val="004D665E"/>
    <w:rsid w:val="004F6875"/>
    <w:rsid w:val="005312FA"/>
    <w:rsid w:val="005A4B31"/>
    <w:rsid w:val="00742344"/>
    <w:rsid w:val="00793069"/>
    <w:rsid w:val="00834319"/>
    <w:rsid w:val="00934EA5"/>
    <w:rsid w:val="00A2451B"/>
    <w:rsid w:val="00A658B1"/>
    <w:rsid w:val="00A732CA"/>
    <w:rsid w:val="00CD00A0"/>
    <w:rsid w:val="00E12D30"/>
    <w:rsid w:val="00E778AF"/>
    <w:rsid w:val="00FF7E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0C6772"/>
  <w14:defaultImageDpi w14:val="32767"/>
  <w15:chartTrackingRefBased/>
  <w15:docId w15:val="{24A4F510-7661-EA48-AEF7-8DBA0AB1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77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23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344"/>
  </w:style>
  <w:style w:type="paragraph" w:styleId="Footer">
    <w:name w:val="footer"/>
    <w:basedOn w:val="Normal"/>
    <w:link w:val="FooterChar"/>
    <w:uiPriority w:val="99"/>
    <w:unhideWhenUsed/>
    <w:rsid w:val="00742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344"/>
  </w:style>
  <w:style w:type="paragraph" w:styleId="ListParagraph">
    <w:name w:val="List Paragraph"/>
    <w:basedOn w:val="Normal"/>
    <w:uiPriority w:val="34"/>
    <w:qFormat/>
    <w:rsid w:val="00742344"/>
    <w:pPr>
      <w:ind w:left="720"/>
      <w:contextualSpacing/>
    </w:pPr>
  </w:style>
  <w:style w:type="paragraph" w:styleId="NoSpacing">
    <w:name w:val="No Spacing"/>
    <w:uiPriority w:val="1"/>
    <w:qFormat/>
    <w:rsid w:val="00A732CA"/>
    <w:pPr>
      <w:widowControl/>
      <w:spacing w:after="0" w:line="240" w:lineRule="auto"/>
    </w:pPr>
    <w:rPr>
      <w:rFonts w:eastAsiaTheme="minorEastAsia"/>
      <w:lang w:val="en-US" w:eastAsia="zh-CN"/>
    </w:rPr>
  </w:style>
  <w:style w:type="character" w:styleId="Strong">
    <w:name w:val="Strong"/>
    <w:basedOn w:val="DefaultParagraphFont"/>
    <w:uiPriority w:val="22"/>
    <w:qFormat/>
    <w:rsid w:val="003E5222"/>
    <w:rPr>
      <w:b/>
      <w:bCs/>
    </w:rPr>
  </w:style>
  <w:style w:type="character" w:styleId="Hyperlink">
    <w:name w:val="Hyperlink"/>
    <w:basedOn w:val="DefaultParagraphFont"/>
    <w:uiPriority w:val="99"/>
    <w:semiHidden/>
    <w:unhideWhenUsed/>
    <w:rsid w:val="003E5222"/>
    <w:rPr>
      <w:color w:val="0000FF"/>
      <w:u w:val="single"/>
    </w:rPr>
  </w:style>
  <w:style w:type="character" w:customStyle="1" w:styleId="textbookmark">
    <w:name w:val="text_bookmark"/>
    <w:basedOn w:val="DefaultParagraphFont"/>
    <w:rsid w:val="003E5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4774">
      <w:bodyDiv w:val="1"/>
      <w:marLeft w:val="0"/>
      <w:marRight w:val="0"/>
      <w:marTop w:val="0"/>
      <w:marBottom w:val="0"/>
      <w:divBdr>
        <w:top w:val="none" w:sz="0" w:space="0" w:color="auto"/>
        <w:left w:val="none" w:sz="0" w:space="0" w:color="auto"/>
        <w:bottom w:val="none" w:sz="0" w:space="0" w:color="auto"/>
        <w:right w:val="none" w:sz="0" w:space="0" w:color="auto"/>
      </w:divBdr>
    </w:div>
    <w:div w:id="136802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1207</Words>
  <Characters>6882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Ball</dc:creator>
  <cp:keywords/>
  <dc:description/>
  <cp:lastModifiedBy>PEACOCK, Sarah (WIRRAL COMMUNITY HEALTH AND CARE NHS FOUNDATION TRUST)</cp:lastModifiedBy>
  <cp:revision>2</cp:revision>
  <cp:lastPrinted>2024-11-07T19:19:00Z</cp:lastPrinted>
  <dcterms:created xsi:type="dcterms:W3CDTF">2024-12-04T11:28:00Z</dcterms:created>
  <dcterms:modified xsi:type="dcterms:W3CDTF">2024-12-04T11:28:00Z</dcterms:modified>
</cp:coreProperties>
</file>